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9758" w14:textId="77777777" w:rsidR="001C62EA" w:rsidRPr="00AF1E11" w:rsidRDefault="001C62EA" w:rsidP="003106AC">
      <w:pPr>
        <w:rPr>
          <w:rFonts w:ascii="Arial" w:hAnsi="Arial" w:cs="Arial"/>
          <w:bCs/>
          <w:color w:val="000000"/>
        </w:rPr>
      </w:pPr>
    </w:p>
    <w:p w14:paraId="55E3C8EF" w14:textId="77777777" w:rsidR="001C62EA" w:rsidRPr="00AF1E11" w:rsidRDefault="001C62EA" w:rsidP="001C62EA">
      <w:pPr>
        <w:spacing w:before="200" w:after="200"/>
        <w:rPr>
          <w:rFonts w:ascii="Arial" w:hAnsi="Arial" w:cs="Arial"/>
          <w:b/>
          <w:sz w:val="30"/>
          <w:szCs w:val="30"/>
        </w:rPr>
      </w:pPr>
      <w:r w:rsidRPr="00AF1E11">
        <w:rPr>
          <w:rFonts w:ascii="Arial" w:hAnsi="Arial" w:cs="Arial"/>
          <w:b/>
          <w:color w:val="0070C0"/>
          <w:sz w:val="30"/>
          <w:szCs w:val="30"/>
        </w:rPr>
        <w:t>POPLATNÍK</w:t>
      </w:r>
    </w:p>
    <w:p w14:paraId="1EA05AFC" w14:textId="77777777" w:rsidR="0025314C" w:rsidRPr="00AF1E11" w:rsidRDefault="0025314C" w:rsidP="0025314C">
      <w:pPr>
        <w:rPr>
          <w:rFonts w:ascii="Arial" w:hAnsi="Arial" w:cs="Arial"/>
          <w:bCs/>
          <w:color w:val="000000"/>
        </w:rPr>
      </w:pPr>
    </w:p>
    <w:p w14:paraId="08CF3577" w14:textId="06271546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1042C763" w14:textId="51D09ED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CE7DA6F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Název poplatníka (uživatele veřejného prostranství, příjmení a jméno u fyzické osoby)</w:t>
      </w:r>
    </w:p>
    <w:p w14:paraId="15B3BA61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2B01DE00" w14:textId="2467C6AB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01AE79C6" w14:textId="00229B13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1D825741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IČ (rodné číslo)</w:t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color w:val="0070C0"/>
          <w:sz w:val="20"/>
          <w:szCs w:val="20"/>
        </w:rPr>
        <w:t>TELEFON</w:t>
      </w:r>
    </w:p>
    <w:p w14:paraId="2C5A268B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19856962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2E2881A3" w14:textId="26A7675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6302040F" w14:textId="77777777" w:rsidR="0025314C" w:rsidRPr="00AF1E11" w:rsidRDefault="0025314C" w:rsidP="00AF1E11">
      <w:pPr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Osoba oprávněná jednat za právnickou osobu</w:t>
      </w:r>
    </w:p>
    <w:p w14:paraId="5F6295FA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6420928D" w14:textId="3C3D565A" w:rsidR="00D8262F" w:rsidRPr="00AF1E11" w:rsidRDefault="00D8262F" w:rsidP="00AF1E11">
      <w:pPr>
        <w:jc w:val="both"/>
        <w:rPr>
          <w:rFonts w:ascii="Arial" w:hAnsi="Arial" w:cs="Arial"/>
          <w:bCs/>
          <w:color w:val="000000"/>
        </w:rPr>
      </w:pPr>
    </w:p>
    <w:p w14:paraId="50A3194B" w14:textId="7313560A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C0E2592" w14:textId="77777777" w:rsidR="0025314C" w:rsidRPr="00AF1E11" w:rsidRDefault="0025314C" w:rsidP="00AF1E11">
      <w:pPr>
        <w:jc w:val="both"/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Sídlo (trvalé bydliště)</w:t>
      </w:r>
    </w:p>
    <w:p w14:paraId="65C404EA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2BFD6BA9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34180664" w14:textId="075BAA56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8B9F58F" w14:textId="77777777" w:rsidR="0025314C" w:rsidRPr="00AF1E11" w:rsidRDefault="0025314C" w:rsidP="00AF1E11">
      <w:pPr>
        <w:jc w:val="both"/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Bankovní spojení</w:t>
      </w:r>
    </w:p>
    <w:p w14:paraId="310E3083" w14:textId="77777777" w:rsidR="0025314C" w:rsidRPr="00AF1E11" w:rsidRDefault="0025314C" w:rsidP="00AF1E11">
      <w:pPr>
        <w:jc w:val="both"/>
        <w:rPr>
          <w:rFonts w:ascii="Arial" w:hAnsi="Arial" w:cs="Arial"/>
          <w:b/>
        </w:rPr>
      </w:pPr>
    </w:p>
    <w:p w14:paraId="0867E8F6" w14:textId="77777777" w:rsidR="00D8262F" w:rsidRPr="00AF1E11" w:rsidRDefault="00D8262F" w:rsidP="00AF1E11">
      <w:pPr>
        <w:jc w:val="both"/>
        <w:rPr>
          <w:rFonts w:ascii="Arial" w:hAnsi="Arial" w:cs="Arial"/>
          <w:b/>
        </w:rPr>
      </w:pPr>
    </w:p>
    <w:p w14:paraId="1560D0E7" w14:textId="77777777" w:rsidR="0025314C" w:rsidRPr="00AF1E11" w:rsidRDefault="0025314C" w:rsidP="00AF1E11">
      <w:pPr>
        <w:spacing w:before="200" w:after="200"/>
        <w:jc w:val="both"/>
        <w:rPr>
          <w:rFonts w:ascii="Arial" w:hAnsi="Arial" w:cs="Arial"/>
          <w:b/>
        </w:rPr>
      </w:pPr>
      <w:r w:rsidRPr="00AF1E11">
        <w:rPr>
          <w:rFonts w:ascii="Arial" w:hAnsi="Arial" w:cs="Arial"/>
          <w:b/>
          <w:color w:val="0070C0"/>
          <w:sz w:val="30"/>
          <w:szCs w:val="30"/>
        </w:rPr>
        <w:t xml:space="preserve">PLÁTCE </w:t>
      </w:r>
      <w:r w:rsidRPr="00AF1E11">
        <w:rPr>
          <w:rFonts w:ascii="Arial" w:hAnsi="Arial" w:cs="Arial"/>
          <w:sz w:val="22"/>
          <w:szCs w:val="22"/>
        </w:rPr>
        <w:t>(pokud není shodný s poplatníkem)</w:t>
      </w:r>
    </w:p>
    <w:p w14:paraId="3E3AF5D9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6F66E0E" w14:textId="1826986F" w:rsidR="0025314C" w:rsidRPr="00AF1E11" w:rsidRDefault="0051723A" w:rsidP="00AF1E11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.</w:t>
      </w:r>
    </w:p>
    <w:p w14:paraId="66E90253" w14:textId="27DAD250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……………………………………………………………………………………...………………..</w:t>
      </w:r>
    </w:p>
    <w:p w14:paraId="140B1215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 xml:space="preserve">Název plátce (např. dodavatel stavby) </w:t>
      </w:r>
    </w:p>
    <w:p w14:paraId="07C160A3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20A4F8C0" w14:textId="1BB296B8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3E7A5AE" w14:textId="68B52E9C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18CBEC70" w14:textId="77777777" w:rsidR="0025314C" w:rsidRPr="00AF1E11" w:rsidRDefault="0025314C" w:rsidP="00AF1E1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IČ</w:t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sz w:val="20"/>
          <w:szCs w:val="20"/>
        </w:rPr>
        <w:tab/>
      </w:r>
      <w:r w:rsidRPr="00AF1E11">
        <w:rPr>
          <w:rFonts w:ascii="Arial" w:hAnsi="Arial" w:cs="Arial"/>
          <w:b/>
          <w:bCs/>
          <w:color w:val="0070C0"/>
          <w:sz w:val="20"/>
          <w:szCs w:val="20"/>
        </w:rPr>
        <w:t>TELEFON</w:t>
      </w:r>
    </w:p>
    <w:p w14:paraId="623A51A3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25AC8F5" w14:textId="2D4CD3C2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1FDC4AAE" w14:textId="2826F7F2" w:rsidR="0025314C" w:rsidRPr="00AF1E11" w:rsidRDefault="0025314C" w:rsidP="00AF1E11">
      <w:pPr>
        <w:jc w:val="both"/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129A96F" w14:textId="77777777" w:rsidR="0025314C" w:rsidRPr="00AF1E11" w:rsidRDefault="0025314C" w:rsidP="00AF1E11">
      <w:pPr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Osoba oprávněná jednat za právnickou osobu</w:t>
      </w:r>
    </w:p>
    <w:p w14:paraId="1655F852" w14:textId="77777777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7B2411F7" w14:textId="776474D1" w:rsidR="0025314C" w:rsidRPr="00AF1E11" w:rsidRDefault="0025314C" w:rsidP="00AF1E11">
      <w:pPr>
        <w:jc w:val="both"/>
        <w:rPr>
          <w:rFonts w:ascii="Arial" w:hAnsi="Arial" w:cs="Arial"/>
          <w:bCs/>
          <w:color w:val="000000"/>
        </w:rPr>
      </w:pPr>
    </w:p>
    <w:p w14:paraId="31D22911" w14:textId="78C58E98" w:rsidR="0025314C" w:rsidRPr="00AF1E11" w:rsidRDefault="0025314C" w:rsidP="0025314C">
      <w:pPr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667E4039" w14:textId="77777777" w:rsidR="0025314C" w:rsidRPr="00AF1E11" w:rsidRDefault="0025314C" w:rsidP="0025314C">
      <w:pPr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Sídlo (trvalé bydliště)</w:t>
      </w:r>
    </w:p>
    <w:p w14:paraId="1472BCC0" w14:textId="77777777" w:rsidR="0025314C" w:rsidRPr="00AF1E11" w:rsidRDefault="0025314C" w:rsidP="0025314C">
      <w:pPr>
        <w:rPr>
          <w:rFonts w:ascii="Arial" w:hAnsi="Arial" w:cs="Arial"/>
          <w:bCs/>
          <w:color w:val="000000"/>
        </w:rPr>
      </w:pPr>
    </w:p>
    <w:p w14:paraId="10BFD6C3" w14:textId="63E270BB" w:rsidR="0025314C" w:rsidRPr="00AF1E11" w:rsidRDefault="0025314C" w:rsidP="0025314C">
      <w:pPr>
        <w:rPr>
          <w:rFonts w:ascii="Arial" w:hAnsi="Arial" w:cs="Arial"/>
          <w:bCs/>
          <w:color w:val="000000"/>
        </w:rPr>
      </w:pPr>
    </w:p>
    <w:p w14:paraId="2A9EB57B" w14:textId="50E0208B" w:rsidR="0025314C" w:rsidRPr="00AF1E11" w:rsidRDefault="0025314C" w:rsidP="0025314C">
      <w:pPr>
        <w:rPr>
          <w:rFonts w:ascii="Arial" w:hAnsi="Arial" w:cs="Arial"/>
          <w:bCs/>
        </w:rPr>
      </w:pPr>
      <w:r w:rsidRPr="00AF1E11">
        <w:rPr>
          <w:rFonts w:ascii="Arial" w:hAnsi="Arial" w:cs="Arial"/>
          <w:bCs/>
          <w:color w:val="000000"/>
        </w:rPr>
        <w:t>………………………………………….…………………………………………...………………..</w:t>
      </w:r>
    </w:p>
    <w:p w14:paraId="25A503D4" w14:textId="77777777" w:rsidR="0025314C" w:rsidRPr="00AF1E11" w:rsidRDefault="0025314C" w:rsidP="0025314C">
      <w:pPr>
        <w:rPr>
          <w:rFonts w:ascii="Arial" w:hAnsi="Arial" w:cs="Arial"/>
          <w:b/>
          <w:sz w:val="20"/>
          <w:szCs w:val="20"/>
        </w:rPr>
      </w:pPr>
      <w:r w:rsidRPr="00AF1E11">
        <w:rPr>
          <w:rFonts w:ascii="Arial" w:hAnsi="Arial" w:cs="Arial"/>
          <w:b/>
          <w:sz w:val="20"/>
          <w:szCs w:val="20"/>
        </w:rPr>
        <w:t>Bankovní spojení</w:t>
      </w:r>
    </w:p>
    <w:p w14:paraId="4690B52E" w14:textId="77777777" w:rsidR="0025314C" w:rsidRPr="00AF1E11" w:rsidRDefault="0025314C" w:rsidP="0025314C">
      <w:pPr>
        <w:rPr>
          <w:rFonts w:ascii="Arial" w:hAnsi="Arial" w:cs="Arial"/>
          <w:bCs/>
          <w:color w:val="000000"/>
        </w:rPr>
      </w:pPr>
      <w:bookmarkStart w:id="0" w:name="_Hlk41657999"/>
    </w:p>
    <w:p w14:paraId="38838565" w14:textId="77777777" w:rsidR="0025314C" w:rsidRPr="00AF1E11" w:rsidRDefault="0025314C" w:rsidP="002531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t>Rozsah ploch užívání veřejného prostranství</w:t>
      </w:r>
      <w:r w:rsidRPr="00AF1E11">
        <w:rPr>
          <w:rFonts w:ascii="Arial" w:hAnsi="Arial" w:cs="Arial"/>
          <w:color w:val="0070C0"/>
          <w:sz w:val="20"/>
          <w:szCs w:val="20"/>
        </w:rPr>
        <w:t xml:space="preserve"> </w:t>
      </w:r>
      <w:r w:rsidRPr="00AF1E11">
        <w:rPr>
          <w:rFonts w:ascii="Arial" w:hAnsi="Arial" w:cs="Arial"/>
          <w:sz w:val="20"/>
          <w:szCs w:val="20"/>
        </w:rPr>
        <w:t>(včetně ploch nutných k zajištění bezpečnosti a skládek):</w:t>
      </w:r>
    </w:p>
    <w:p w14:paraId="28A14BCF" w14:textId="17C7110D" w:rsidR="0025314C" w:rsidRPr="00AF1E11" w:rsidRDefault="0051723A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="001729FA" w:rsidRPr="00AF1E11">
        <w:rPr>
          <w:rFonts w:ascii="Arial" w:hAnsi="Arial" w:cs="Arial"/>
        </w:rPr>
        <w:t xml:space="preserve"> m</w:t>
      </w:r>
      <w:r w:rsidR="001729FA" w:rsidRPr="00AF1E11">
        <w:rPr>
          <w:rFonts w:ascii="Arial" w:hAnsi="Arial" w:cs="Arial"/>
          <w:vertAlign w:val="superscript"/>
        </w:rPr>
        <w:t>2</w:t>
      </w:r>
      <w:r w:rsidR="001729FA" w:rsidRPr="00AF1E11">
        <w:rPr>
          <w:rFonts w:ascii="Arial" w:hAnsi="Arial" w:cs="Arial"/>
        </w:rPr>
        <w:t xml:space="preserve"> </w:t>
      </w:r>
      <w:r w:rsidR="0025314C" w:rsidRPr="00AF1E11">
        <w:rPr>
          <w:rFonts w:ascii="Arial" w:hAnsi="Arial" w:cs="Arial"/>
          <w:sz w:val="20"/>
          <w:szCs w:val="20"/>
        </w:rPr>
        <w:t>komunikace</w:t>
      </w:r>
    </w:p>
    <w:p w14:paraId="4EE60F0D" w14:textId="7BC75FDF" w:rsidR="0025314C" w:rsidRPr="00AF1E11" w:rsidRDefault="00731F7D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="002C43ED" w:rsidRPr="00AF1E11">
        <w:rPr>
          <w:rFonts w:ascii="Arial" w:hAnsi="Arial" w:cs="Arial"/>
        </w:rPr>
        <w:t xml:space="preserve"> </w:t>
      </w:r>
      <w:r w:rsidR="00294275" w:rsidRPr="00AF1E11">
        <w:rPr>
          <w:rFonts w:ascii="Arial" w:hAnsi="Arial" w:cs="Arial"/>
        </w:rPr>
        <w:t>m</w:t>
      </w:r>
      <w:r w:rsidR="00294275" w:rsidRPr="00AF1E11">
        <w:rPr>
          <w:rFonts w:ascii="Arial" w:hAnsi="Arial" w:cs="Arial"/>
          <w:vertAlign w:val="superscript"/>
        </w:rPr>
        <w:t>2</w:t>
      </w:r>
      <w:r w:rsidR="00294275" w:rsidRPr="00AF1E11">
        <w:rPr>
          <w:rFonts w:ascii="Arial" w:hAnsi="Arial" w:cs="Arial"/>
        </w:rPr>
        <w:t xml:space="preserve"> </w:t>
      </w:r>
      <w:r w:rsidR="0025314C" w:rsidRPr="00AF1E11">
        <w:rPr>
          <w:rFonts w:ascii="Arial" w:hAnsi="Arial" w:cs="Arial"/>
          <w:sz w:val="20"/>
          <w:szCs w:val="20"/>
        </w:rPr>
        <w:t>chodník – asfalt, dlažba (nehodící se škrtněte)</w:t>
      </w:r>
    </w:p>
    <w:p w14:paraId="6ADC512B" w14:textId="16791503" w:rsidR="0025314C" w:rsidRPr="00AF1E11" w:rsidRDefault="0051723A" w:rsidP="0025314C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</w:t>
      </w:r>
      <w:r w:rsidR="008F665D" w:rsidRPr="00AF1E11">
        <w:rPr>
          <w:rFonts w:ascii="Arial" w:hAnsi="Arial" w:cs="Arial"/>
        </w:rPr>
        <w:t xml:space="preserve"> </w:t>
      </w:r>
      <w:r w:rsidR="00B833F8" w:rsidRPr="00AF1E11">
        <w:rPr>
          <w:rFonts w:ascii="Arial" w:hAnsi="Arial" w:cs="Arial"/>
        </w:rPr>
        <w:t>m</w:t>
      </w:r>
      <w:r w:rsidR="00B833F8" w:rsidRPr="00AF1E11">
        <w:rPr>
          <w:rFonts w:ascii="Arial" w:hAnsi="Arial" w:cs="Arial"/>
          <w:vertAlign w:val="superscript"/>
        </w:rPr>
        <w:t>2</w:t>
      </w:r>
      <w:r w:rsidR="00B833F8" w:rsidRPr="00AF1E11">
        <w:rPr>
          <w:rFonts w:ascii="Arial" w:hAnsi="Arial" w:cs="Arial"/>
        </w:rPr>
        <w:t xml:space="preserve"> </w:t>
      </w:r>
      <w:r w:rsidR="0025314C" w:rsidRPr="00AF1E11">
        <w:rPr>
          <w:rFonts w:ascii="Arial" w:hAnsi="Arial" w:cs="Arial"/>
          <w:sz w:val="20"/>
          <w:szCs w:val="20"/>
        </w:rPr>
        <w:t>zeleň</w:t>
      </w:r>
    </w:p>
    <w:p w14:paraId="2122CA98" w14:textId="77777777" w:rsidR="0025314C" w:rsidRPr="00AF1E11" w:rsidRDefault="0025314C" w:rsidP="0025314C">
      <w:pPr>
        <w:jc w:val="both"/>
        <w:rPr>
          <w:rFonts w:ascii="Arial" w:hAnsi="Arial" w:cs="Arial"/>
          <w:b/>
          <w:sz w:val="16"/>
          <w:szCs w:val="16"/>
        </w:rPr>
      </w:pPr>
    </w:p>
    <w:p w14:paraId="4EC2F951" w14:textId="0B396B15" w:rsidR="0025314C" w:rsidRPr="00AF1E11" w:rsidRDefault="0025314C" w:rsidP="0025314C">
      <w:pPr>
        <w:jc w:val="both"/>
        <w:rPr>
          <w:rFonts w:ascii="Arial" w:hAnsi="Arial" w:cs="Arial"/>
          <w:b/>
        </w:rPr>
      </w:pPr>
      <w:r w:rsidRPr="00AF1E11">
        <w:rPr>
          <w:rFonts w:ascii="Arial" w:hAnsi="Arial" w:cs="Arial"/>
          <w:b/>
          <w:color w:val="0070C0"/>
        </w:rPr>
        <w:t>Celková plocha záboru v m</w:t>
      </w:r>
      <w:r w:rsidRPr="00AF1E11">
        <w:rPr>
          <w:rFonts w:ascii="Arial" w:hAnsi="Arial" w:cs="Arial"/>
          <w:b/>
          <w:color w:val="0070C0"/>
          <w:vertAlign w:val="superscript"/>
        </w:rPr>
        <w:t>2</w:t>
      </w:r>
      <w:r w:rsidRPr="00AF1E11">
        <w:rPr>
          <w:rFonts w:ascii="Arial" w:hAnsi="Arial" w:cs="Arial"/>
          <w:color w:val="0070C0"/>
          <w:sz w:val="20"/>
          <w:szCs w:val="20"/>
        </w:rPr>
        <w:tab/>
      </w:r>
      <w:r w:rsidR="00731F7D">
        <w:rPr>
          <w:rFonts w:ascii="Arial" w:hAnsi="Arial" w:cs="Arial"/>
          <w:b/>
          <w:color w:val="0070C0"/>
          <w:sz w:val="30"/>
          <w:szCs w:val="30"/>
        </w:rPr>
        <w:t>……………….</w:t>
      </w:r>
    </w:p>
    <w:p w14:paraId="28E378EF" w14:textId="77777777" w:rsidR="0025314C" w:rsidRPr="00AF1E11" w:rsidRDefault="0025314C" w:rsidP="0025314C">
      <w:pPr>
        <w:jc w:val="both"/>
        <w:rPr>
          <w:rFonts w:ascii="Arial" w:hAnsi="Arial" w:cs="Arial"/>
          <w:b/>
          <w:sz w:val="16"/>
          <w:szCs w:val="16"/>
        </w:rPr>
      </w:pPr>
    </w:p>
    <w:p w14:paraId="39A340DE" w14:textId="3E757F91" w:rsidR="0025314C" w:rsidRPr="00AF1E11" w:rsidRDefault="0025314C" w:rsidP="0025314C">
      <w:pPr>
        <w:spacing w:before="200"/>
        <w:rPr>
          <w:rFonts w:ascii="Arial" w:hAnsi="Arial" w:cs="Arial"/>
          <w:bCs/>
        </w:rPr>
      </w:pPr>
      <w:r w:rsidRPr="00AF1E11">
        <w:rPr>
          <w:rFonts w:ascii="Arial" w:hAnsi="Arial" w:cs="Arial"/>
          <w:sz w:val="20"/>
          <w:szCs w:val="20"/>
        </w:rPr>
        <w:t>Adresa (místo) záboru:</w:t>
      </w:r>
      <w:r w:rsidRPr="00AF1E11">
        <w:rPr>
          <w:rFonts w:ascii="Arial" w:hAnsi="Arial" w:cs="Arial"/>
          <w:sz w:val="22"/>
          <w:szCs w:val="22"/>
        </w:rPr>
        <w:t xml:space="preserve">   </w:t>
      </w:r>
      <w:r w:rsidR="00731F7D">
        <w:rPr>
          <w:rFonts w:ascii="Arial" w:hAnsi="Arial" w:cs="Arial"/>
          <w:bCs/>
          <w:color w:val="000000"/>
        </w:rPr>
        <w:t>………………………………………………………………………………...</w:t>
      </w:r>
    </w:p>
    <w:p w14:paraId="46FC4889" w14:textId="76F53897" w:rsidR="0025314C" w:rsidRPr="00AF1E11" w:rsidRDefault="0025314C" w:rsidP="0098073D">
      <w:pPr>
        <w:spacing w:before="200"/>
        <w:ind w:right="-852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Pozemek parc.č.:</w:t>
      </w:r>
      <w:r w:rsidR="0098073D" w:rsidRPr="00AF1E11">
        <w:rPr>
          <w:rFonts w:ascii="Arial" w:hAnsi="Arial" w:cs="Arial"/>
          <w:bCs/>
          <w:color w:val="000000"/>
        </w:rPr>
        <w:t xml:space="preserve"> </w:t>
      </w:r>
      <w:r w:rsidR="00731F7D">
        <w:rPr>
          <w:rFonts w:ascii="Arial" w:hAnsi="Arial" w:cs="Arial"/>
          <w:bCs/>
          <w:color w:val="000000"/>
        </w:rPr>
        <w:t>…………………………………………………..</w:t>
      </w:r>
      <w:r w:rsidR="007D69AB" w:rsidRPr="00AF1E11">
        <w:rPr>
          <w:rFonts w:ascii="Arial" w:hAnsi="Arial" w:cs="Arial"/>
          <w:bCs/>
          <w:color w:val="000000"/>
        </w:rPr>
        <w:t xml:space="preserve"> </w:t>
      </w:r>
      <w:r w:rsidRPr="00AF1E11">
        <w:rPr>
          <w:rFonts w:ascii="Arial" w:hAnsi="Arial" w:cs="Arial"/>
          <w:sz w:val="20"/>
          <w:szCs w:val="20"/>
        </w:rPr>
        <w:t xml:space="preserve">k.ú.: </w:t>
      </w:r>
      <w:r w:rsidRPr="00AF1E11">
        <w:rPr>
          <w:rFonts w:ascii="Arial" w:hAnsi="Arial" w:cs="Arial"/>
          <w:b/>
        </w:rPr>
        <w:t>MARTINOV VE SLEZSKU</w:t>
      </w:r>
    </w:p>
    <w:p w14:paraId="577778F9" w14:textId="2631EA79" w:rsidR="001C428C" w:rsidRPr="00AF1E11" w:rsidRDefault="0025314C" w:rsidP="00294275">
      <w:pPr>
        <w:spacing w:before="200"/>
        <w:jc w:val="both"/>
        <w:rPr>
          <w:rFonts w:ascii="Arial" w:hAnsi="Arial" w:cs="Arial"/>
          <w:bCs/>
          <w:color w:val="000000"/>
        </w:rPr>
      </w:pPr>
      <w:r w:rsidRPr="00AF1E11">
        <w:rPr>
          <w:rFonts w:ascii="Arial" w:hAnsi="Arial" w:cs="Arial"/>
          <w:sz w:val="20"/>
          <w:szCs w:val="20"/>
        </w:rPr>
        <w:t xml:space="preserve">Popis práce, název stavby:  </w:t>
      </w:r>
      <w:r w:rsidR="00731F7D">
        <w:rPr>
          <w:rFonts w:ascii="Arial" w:hAnsi="Arial" w:cs="Arial"/>
          <w:bCs/>
          <w:color w:val="000000"/>
        </w:rPr>
        <w:t>………………………………………………………………………………</w:t>
      </w:r>
    </w:p>
    <w:p w14:paraId="1D68D40E" w14:textId="77777777" w:rsidR="0025314C" w:rsidRPr="00AF1E11" w:rsidRDefault="0025314C" w:rsidP="0025314C">
      <w:pPr>
        <w:jc w:val="both"/>
        <w:rPr>
          <w:rFonts w:ascii="Arial" w:hAnsi="Arial" w:cs="Arial"/>
          <w:bCs/>
          <w:color w:val="000000"/>
        </w:rPr>
      </w:pPr>
    </w:p>
    <w:p w14:paraId="599BF0A1" w14:textId="77777777" w:rsidR="0025314C" w:rsidRPr="00AF1E11" w:rsidRDefault="0025314C" w:rsidP="0025314C">
      <w:pPr>
        <w:jc w:val="both"/>
        <w:rPr>
          <w:rFonts w:ascii="Arial" w:hAnsi="Arial" w:cs="Arial"/>
        </w:rPr>
      </w:pPr>
    </w:p>
    <w:p w14:paraId="4E6B3EA2" w14:textId="77777777" w:rsidR="001C62EA" w:rsidRPr="00AF1E11" w:rsidRDefault="001C62EA" w:rsidP="00F271BF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t>Druh záboru</w:t>
      </w:r>
      <w:r w:rsidR="001C428C" w:rsidRPr="00AF1E11">
        <w:rPr>
          <w:rFonts w:ascii="Arial" w:hAnsi="Arial" w:cs="Arial"/>
          <w:b/>
          <w:color w:val="0070C0"/>
          <w:sz w:val="20"/>
          <w:szCs w:val="20"/>
        </w:rPr>
        <w:t>:</w:t>
      </w:r>
    </w:p>
    <w:p w14:paraId="034EA725" w14:textId="77777777" w:rsidR="00090111" w:rsidRPr="00AF1E11" w:rsidRDefault="00090111" w:rsidP="00F271B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B35AF" w:rsidRPr="00AF1E11" w14:paraId="1C9DBD47" w14:textId="77777777" w:rsidTr="001C428C">
        <w:trPr>
          <w:trHeight w:val="340"/>
        </w:trPr>
        <w:tc>
          <w:tcPr>
            <w:tcW w:w="2500" w:type="pct"/>
            <w:vAlign w:val="center"/>
          </w:tcPr>
          <w:bookmarkEnd w:id="0"/>
          <w:p w14:paraId="7B6EE532" w14:textId="5E7D858C" w:rsidR="008B35AF" w:rsidRPr="00AF1E11" w:rsidRDefault="00731F7D" w:rsidP="008B35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výkopové práce</w:t>
            </w:r>
          </w:p>
        </w:tc>
        <w:tc>
          <w:tcPr>
            <w:tcW w:w="2500" w:type="pct"/>
            <w:vAlign w:val="center"/>
          </w:tcPr>
          <w:p w14:paraId="685B9631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lunaparků a obdobných atrakcí</w:t>
            </w:r>
          </w:p>
        </w:tc>
      </w:tr>
      <w:tr w:rsidR="008B35AF" w:rsidRPr="00AF1E11" w14:paraId="62E6CEB4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6A7320B6" w14:textId="77777777" w:rsidR="008B35AF" w:rsidRPr="00AF1E11" w:rsidRDefault="008B35AF" w:rsidP="00090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dočasné umístění stavby – prodej, služby</w:t>
            </w:r>
          </w:p>
        </w:tc>
        <w:tc>
          <w:tcPr>
            <w:tcW w:w="2500" w:type="pct"/>
            <w:vAlign w:val="center"/>
          </w:tcPr>
          <w:p w14:paraId="5DBAD0BD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skládek</w:t>
            </w:r>
          </w:p>
        </w:tc>
      </w:tr>
      <w:tr w:rsidR="008B35AF" w:rsidRPr="00AF1E11" w14:paraId="06E30B60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4B94CCBF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zařízení – poskytování prodeje </w:t>
            </w:r>
          </w:p>
        </w:tc>
        <w:tc>
          <w:tcPr>
            <w:tcW w:w="2500" w:type="pct"/>
            <w:vAlign w:val="center"/>
          </w:tcPr>
          <w:p w14:paraId="267F90CF" w14:textId="77777777" w:rsidR="008B35AF" w:rsidRPr="00AF1E11" w:rsidRDefault="00B833F8" w:rsidP="00B83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vyhrazení trvalého parkovacího místa</w:t>
            </w:r>
          </w:p>
        </w:tc>
      </w:tr>
      <w:tr w:rsidR="008B35AF" w:rsidRPr="00AF1E11" w14:paraId="10B5D648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4F3821DD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zařízení – poskytování služeb</w:t>
            </w:r>
          </w:p>
        </w:tc>
        <w:tc>
          <w:tcPr>
            <w:tcW w:w="2500" w:type="pct"/>
            <w:vAlign w:val="center"/>
          </w:tcPr>
          <w:p w14:paraId="3777F9C5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kulturní a sportovní akce</w:t>
            </w:r>
          </w:p>
        </w:tc>
      </w:tr>
      <w:tr w:rsidR="008B35AF" w:rsidRPr="00AF1E11" w14:paraId="7BD776B2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2AEA4839" w14:textId="77777777" w:rsidR="008B35AF" w:rsidRPr="00AF1E11" w:rsidRDefault="00ED1495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1729FA" w:rsidRPr="00AF1E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5AF" w:rsidRPr="00AF1E11">
              <w:rPr>
                <w:rFonts w:ascii="Arial" w:hAnsi="Arial" w:cs="Arial"/>
                <w:bCs/>
                <w:sz w:val="20"/>
                <w:szCs w:val="20"/>
              </w:rPr>
              <w:t>umístění stavebního zařízení (vč. mechanizmů)</w:t>
            </w:r>
          </w:p>
        </w:tc>
        <w:tc>
          <w:tcPr>
            <w:tcW w:w="2500" w:type="pct"/>
            <w:vAlign w:val="center"/>
          </w:tcPr>
          <w:p w14:paraId="78E171CB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reklamní akce</w:t>
            </w:r>
          </w:p>
        </w:tc>
      </w:tr>
      <w:tr w:rsidR="008B35AF" w:rsidRPr="00AF1E11" w14:paraId="37815407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13F197E8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reklamního zařízení</w:t>
            </w:r>
          </w:p>
        </w:tc>
        <w:tc>
          <w:tcPr>
            <w:tcW w:w="2500" w:type="pct"/>
            <w:vAlign w:val="center"/>
          </w:tcPr>
          <w:p w14:paraId="365D61E5" w14:textId="77777777" w:rsidR="008B35AF" w:rsidRPr="00AF1E11" w:rsidRDefault="008B35AF" w:rsidP="001C42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tvorba filmových a televizních děl</w:t>
            </w:r>
          </w:p>
        </w:tc>
      </w:tr>
      <w:tr w:rsidR="008B35AF" w:rsidRPr="00AF1E11" w14:paraId="32FADDC5" w14:textId="77777777" w:rsidTr="001C428C">
        <w:trPr>
          <w:trHeight w:val="340"/>
        </w:trPr>
        <w:tc>
          <w:tcPr>
            <w:tcW w:w="2500" w:type="pct"/>
            <w:vAlign w:val="center"/>
          </w:tcPr>
          <w:p w14:paraId="77814F1B" w14:textId="77777777" w:rsidR="008B35AF" w:rsidRPr="00AF1E11" w:rsidRDefault="008B35AF" w:rsidP="007B44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</w:r>
            <w:r w:rsidR="00C519E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1E11">
              <w:rPr>
                <w:rFonts w:ascii="Arial" w:hAnsi="Arial" w:cs="Arial"/>
                <w:bCs/>
                <w:sz w:val="20"/>
                <w:szCs w:val="20"/>
              </w:rPr>
              <w:t xml:space="preserve">   umístění cirkusů</w:t>
            </w:r>
          </w:p>
        </w:tc>
        <w:tc>
          <w:tcPr>
            <w:tcW w:w="2500" w:type="pct"/>
            <w:vAlign w:val="center"/>
          </w:tcPr>
          <w:p w14:paraId="36C4B259" w14:textId="77777777" w:rsidR="008B35AF" w:rsidRPr="00AF1E11" w:rsidRDefault="008B35AF" w:rsidP="002409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1A9572" w14:textId="77777777" w:rsidR="001C62EA" w:rsidRPr="00AF1E11" w:rsidRDefault="001C62EA" w:rsidP="00F271BF">
      <w:pPr>
        <w:jc w:val="both"/>
        <w:rPr>
          <w:rFonts w:ascii="Arial" w:hAnsi="Arial" w:cs="Arial"/>
        </w:rPr>
      </w:pPr>
    </w:p>
    <w:p w14:paraId="5FE4302C" w14:textId="77777777" w:rsidR="00B15F72" w:rsidRPr="00AF1E11" w:rsidRDefault="003106AC" w:rsidP="00085007">
      <w:pPr>
        <w:spacing w:before="200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AF1E11">
        <w:rPr>
          <w:rFonts w:ascii="Arial" w:hAnsi="Arial" w:cs="Arial"/>
          <w:b/>
          <w:color w:val="0070C0"/>
          <w:sz w:val="20"/>
          <w:szCs w:val="20"/>
        </w:rPr>
        <w:t>T</w:t>
      </w:r>
      <w:r w:rsidR="00B15F72" w:rsidRPr="00AF1E11">
        <w:rPr>
          <w:rFonts w:ascii="Arial" w:hAnsi="Arial" w:cs="Arial"/>
          <w:b/>
          <w:color w:val="0070C0"/>
          <w:sz w:val="20"/>
          <w:szCs w:val="20"/>
        </w:rPr>
        <w:t xml:space="preserve">ermín </w:t>
      </w:r>
      <w:r w:rsidRPr="00AF1E11">
        <w:rPr>
          <w:rFonts w:ascii="Arial" w:hAnsi="Arial" w:cs="Arial"/>
          <w:b/>
          <w:color w:val="0070C0"/>
          <w:sz w:val="20"/>
          <w:szCs w:val="20"/>
        </w:rPr>
        <w:t>záboru veřejného prostranství</w:t>
      </w:r>
      <w:r w:rsidR="00B15F72" w:rsidRPr="00AF1E11">
        <w:rPr>
          <w:rFonts w:ascii="Arial" w:hAnsi="Arial" w:cs="Arial"/>
          <w:b/>
          <w:color w:val="0070C0"/>
          <w:sz w:val="20"/>
          <w:szCs w:val="20"/>
        </w:rPr>
        <w:t>:</w:t>
      </w:r>
    </w:p>
    <w:p w14:paraId="5018E831" w14:textId="4D9588D8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Datum zahájení užívání:</w:t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731F7D">
        <w:rPr>
          <w:rFonts w:ascii="Arial" w:hAnsi="Arial" w:cs="Arial"/>
        </w:rPr>
        <w:t>…………………..</w:t>
      </w:r>
    </w:p>
    <w:p w14:paraId="66908254" w14:textId="40909B3A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Datum ukončení užívání:</w:t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731F7D">
        <w:rPr>
          <w:rFonts w:ascii="Arial" w:hAnsi="Arial" w:cs="Arial"/>
        </w:rPr>
        <w:t>…………………..</w:t>
      </w:r>
    </w:p>
    <w:p w14:paraId="50E4CB3F" w14:textId="3E99E441" w:rsidR="0025314C" w:rsidRPr="00AF1E11" w:rsidRDefault="0025314C" w:rsidP="0025314C">
      <w:pPr>
        <w:spacing w:before="200"/>
        <w:jc w:val="both"/>
        <w:rPr>
          <w:rFonts w:ascii="Arial" w:hAnsi="Arial" w:cs="Arial"/>
        </w:rPr>
      </w:pPr>
      <w:r w:rsidRPr="00AF1E11">
        <w:rPr>
          <w:rFonts w:ascii="Arial" w:hAnsi="Arial" w:cs="Arial"/>
          <w:sz w:val="20"/>
          <w:szCs w:val="20"/>
        </w:rPr>
        <w:t>Počet dnů:</w:t>
      </w:r>
      <w:r w:rsidRPr="00AF1E11">
        <w:rPr>
          <w:rFonts w:ascii="Arial" w:hAnsi="Arial" w:cs="Arial"/>
          <w:sz w:val="20"/>
          <w:szCs w:val="20"/>
        </w:rPr>
        <w:tab/>
      </w:r>
      <w:r w:rsidRPr="00AF1E11">
        <w:rPr>
          <w:rFonts w:ascii="Arial" w:hAnsi="Arial" w:cs="Arial"/>
          <w:sz w:val="20"/>
          <w:szCs w:val="20"/>
        </w:rPr>
        <w:tab/>
      </w:r>
      <w:r w:rsidRPr="00AF1E11">
        <w:rPr>
          <w:rFonts w:ascii="Arial" w:hAnsi="Arial" w:cs="Arial"/>
          <w:sz w:val="20"/>
          <w:szCs w:val="20"/>
        </w:rPr>
        <w:tab/>
      </w:r>
      <w:r w:rsidR="0051723A">
        <w:rPr>
          <w:rFonts w:ascii="Arial" w:hAnsi="Arial" w:cs="Arial"/>
        </w:rPr>
        <w:tab/>
      </w:r>
      <w:r w:rsidR="0051723A">
        <w:rPr>
          <w:rFonts w:ascii="Arial" w:hAnsi="Arial" w:cs="Arial"/>
        </w:rPr>
        <w:tab/>
      </w:r>
      <w:r w:rsidR="007D69AB" w:rsidRPr="00AF1E11">
        <w:rPr>
          <w:rFonts w:ascii="Arial" w:hAnsi="Arial" w:cs="Arial"/>
        </w:rPr>
        <w:tab/>
      </w:r>
      <w:r w:rsidR="00E87C4B">
        <w:rPr>
          <w:rFonts w:ascii="Arial" w:hAnsi="Arial" w:cs="Arial"/>
        </w:rPr>
        <w:tab/>
      </w:r>
      <w:r w:rsidR="00731F7D">
        <w:rPr>
          <w:rFonts w:ascii="Arial" w:hAnsi="Arial" w:cs="Arial"/>
        </w:rPr>
        <w:t>…………………..</w:t>
      </w:r>
    </w:p>
    <w:p w14:paraId="74561DF4" w14:textId="77777777" w:rsidR="00085007" w:rsidRPr="00AF1E11" w:rsidRDefault="00085007" w:rsidP="00085007">
      <w:pPr>
        <w:spacing w:before="200"/>
        <w:jc w:val="both"/>
        <w:rPr>
          <w:rFonts w:ascii="Arial" w:hAnsi="Arial" w:cs="Arial"/>
        </w:rPr>
      </w:pPr>
    </w:p>
    <w:p w14:paraId="26C81353" w14:textId="0B3D7165" w:rsidR="00B15F72" w:rsidRPr="00AF1E11" w:rsidRDefault="00B15F72" w:rsidP="00956E39">
      <w:pPr>
        <w:pStyle w:val="Zkladntext"/>
        <w:jc w:val="both"/>
        <w:rPr>
          <w:rFonts w:ascii="Arial" w:hAnsi="Arial" w:cs="Arial"/>
          <w:b w:val="0"/>
          <w:bCs w:val="0"/>
          <w:color w:val="0070C0"/>
        </w:rPr>
      </w:pPr>
      <w:r w:rsidRPr="00AF1E11">
        <w:rPr>
          <w:rFonts w:ascii="Arial" w:hAnsi="Arial" w:cs="Arial"/>
          <w:bCs w:val="0"/>
          <w:color w:val="0070C0"/>
        </w:rPr>
        <w:t>Cena za zvláštní užívání veřejného prostranství celkem</w:t>
      </w:r>
      <w:r w:rsidR="004140C9" w:rsidRPr="00AF1E11">
        <w:rPr>
          <w:rFonts w:ascii="Arial" w:hAnsi="Arial" w:cs="Arial"/>
          <w:b w:val="0"/>
          <w:bCs w:val="0"/>
          <w:color w:val="0070C0"/>
        </w:rPr>
        <w:t xml:space="preserve">   </w:t>
      </w:r>
      <w:r w:rsidR="00731F7D">
        <w:rPr>
          <w:rFonts w:ascii="Arial" w:hAnsi="Arial" w:cs="Arial"/>
          <w:bCs w:val="0"/>
          <w:color w:val="0070C0"/>
          <w:sz w:val="30"/>
          <w:szCs w:val="30"/>
        </w:rPr>
        <w:t>……………………</w:t>
      </w:r>
      <w:r w:rsidR="00635682" w:rsidRPr="00AF1E11">
        <w:rPr>
          <w:rFonts w:ascii="Arial" w:hAnsi="Arial" w:cs="Arial"/>
          <w:bCs w:val="0"/>
          <w:color w:val="0070C0"/>
          <w:sz w:val="30"/>
          <w:szCs w:val="30"/>
        </w:rPr>
        <w:t xml:space="preserve"> Kč</w:t>
      </w:r>
    </w:p>
    <w:p w14:paraId="649A3064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0A3F52FC" w14:textId="77777777" w:rsidR="00F271BF" w:rsidRPr="00AF1E11" w:rsidRDefault="00F271BF" w:rsidP="00956E39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3A5F3B2E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Přílohy k podanému ohlášení:</w:t>
      </w:r>
    </w:p>
    <w:p w14:paraId="726E1EF0" w14:textId="77777777" w:rsidR="001C428C" w:rsidRPr="00AF1E11" w:rsidRDefault="001C428C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5A5C51E" w14:textId="77777777" w:rsidR="00B15F72" w:rsidRPr="00AF1E11" w:rsidRDefault="00B15F7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výpis z obchod</w:t>
      </w:r>
      <w:r w:rsidR="00F271BF" w:rsidRPr="00AF1E11">
        <w:rPr>
          <w:rFonts w:ascii="Arial" w:hAnsi="Arial" w:cs="Arial"/>
          <w:sz w:val="20"/>
          <w:szCs w:val="20"/>
        </w:rPr>
        <w:t>ního</w:t>
      </w:r>
      <w:r w:rsidRPr="00AF1E11">
        <w:rPr>
          <w:rFonts w:ascii="Arial" w:hAnsi="Arial" w:cs="Arial"/>
          <w:sz w:val="20"/>
          <w:szCs w:val="20"/>
        </w:rPr>
        <w:t xml:space="preserve"> rejstříku poplatníka, </w:t>
      </w:r>
      <w:r w:rsidR="00CE7652" w:rsidRPr="00AF1E11">
        <w:rPr>
          <w:rFonts w:ascii="Arial" w:hAnsi="Arial" w:cs="Arial"/>
          <w:sz w:val="20"/>
          <w:szCs w:val="20"/>
        </w:rPr>
        <w:t>příp. plná moc</w:t>
      </w:r>
    </w:p>
    <w:p w14:paraId="4387C0FA" w14:textId="77777777" w:rsidR="00B15F72" w:rsidRPr="00731F7D" w:rsidRDefault="0064669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731F7D">
        <w:rPr>
          <w:rFonts w:ascii="Arial" w:hAnsi="Arial" w:cs="Arial"/>
          <w:sz w:val="20"/>
          <w:szCs w:val="20"/>
        </w:rPr>
        <w:t xml:space="preserve">u </w:t>
      </w:r>
      <w:r w:rsidR="00B15F72" w:rsidRPr="00731F7D">
        <w:rPr>
          <w:rFonts w:ascii="Arial" w:hAnsi="Arial" w:cs="Arial"/>
          <w:sz w:val="20"/>
          <w:szCs w:val="20"/>
        </w:rPr>
        <w:t>fyzické osoby živnostenský list poplatníka</w:t>
      </w:r>
    </w:p>
    <w:p w14:paraId="4A030FAF" w14:textId="77777777" w:rsidR="00B15F72" w:rsidRPr="00AF1E11" w:rsidRDefault="00B15F72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situační plánek (zakreslení) užívaného veřejného prostranství</w:t>
      </w:r>
    </w:p>
    <w:p w14:paraId="727D96BF" w14:textId="77777777" w:rsidR="00F271BF" w:rsidRPr="00AF1E11" w:rsidRDefault="00F271BF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povolení umístění stavby</w:t>
      </w:r>
    </w:p>
    <w:p w14:paraId="570D05FC" w14:textId="77777777" w:rsidR="00F271BF" w:rsidRPr="00AF1E11" w:rsidRDefault="00F271BF" w:rsidP="0043256E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povolení zvláštního užívání komunikace</w:t>
      </w:r>
    </w:p>
    <w:p w14:paraId="49BF8D11" w14:textId="0A89763C" w:rsidR="00AF1E11" w:rsidRDefault="00AF1E11" w:rsidP="00956E39">
      <w:pPr>
        <w:pStyle w:val="Zkladntext"/>
        <w:jc w:val="both"/>
        <w:rPr>
          <w:rFonts w:ascii="Arial" w:hAnsi="Arial" w:cs="Arial"/>
          <w:b w:val="0"/>
        </w:rPr>
      </w:pPr>
    </w:p>
    <w:p w14:paraId="5689A3E0" w14:textId="77777777" w:rsidR="00731F7D" w:rsidRPr="00AF1E11" w:rsidRDefault="00731F7D" w:rsidP="00956E39">
      <w:pPr>
        <w:pStyle w:val="Zkladntext"/>
        <w:jc w:val="both"/>
        <w:rPr>
          <w:rFonts w:ascii="Arial" w:hAnsi="Arial" w:cs="Arial"/>
          <w:b w:val="0"/>
        </w:rPr>
      </w:pPr>
    </w:p>
    <w:p w14:paraId="776836BD" w14:textId="77777777" w:rsidR="00B15F72" w:rsidRPr="00AF1E11" w:rsidRDefault="00B15F72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Poučení:</w:t>
      </w:r>
    </w:p>
    <w:p w14:paraId="7408EA44" w14:textId="77777777" w:rsidR="007D39F9" w:rsidRPr="00AF1E11" w:rsidRDefault="00646692" w:rsidP="0050608C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Je</w:t>
      </w:r>
      <w:r w:rsidR="00B15F72" w:rsidRPr="00AF1E11">
        <w:rPr>
          <w:rFonts w:ascii="Arial" w:hAnsi="Arial" w:cs="Arial"/>
          <w:b w:val="0"/>
          <w:sz w:val="20"/>
          <w:szCs w:val="20"/>
        </w:rPr>
        <w:t>-li cokoliv umístěno na chodníku či vozovce, jedná se o tzv. zvláštní užívání místní komunikace</w:t>
      </w:r>
      <w:r w:rsidR="00F271BF" w:rsidRPr="00AF1E11">
        <w:rPr>
          <w:rFonts w:ascii="Arial" w:hAnsi="Arial" w:cs="Arial"/>
          <w:b w:val="0"/>
          <w:sz w:val="20"/>
          <w:szCs w:val="20"/>
        </w:rPr>
        <w:t xml:space="preserve"> </w:t>
      </w:r>
      <w:r w:rsidR="00B15F72" w:rsidRPr="00AF1E11">
        <w:rPr>
          <w:rFonts w:ascii="Arial" w:hAnsi="Arial" w:cs="Arial"/>
          <w:b w:val="0"/>
          <w:sz w:val="20"/>
          <w:szCs w:val="20"/>
        </w:rPr>
        <w:t>(zák</w:t>
      </w:r>
      <w:r w:rsidR="0050608C" w:rsidRPr="00AF1E11">
        <w:rPr>
          <w:rFonts w:ascii="Arial" w:hAnsi="Arial" w:cs="Arial"/>
          <w:b w:val="0"/>
          <w:sz w:val="20"/>
          <w:szCs w:val="20"/>
        </w:rPr>
        <w:t>on</w:t>
      </w:r>
      <w:r w:rsidR="00B15F72" w:rsidRPr="00AF1E11">
        <w:rPr>
          <w:rFonts w:ascii="Arial" w:hAnsi="Arial" w:cs="Arial"/>
          <w:b w:val="0"/>
          <w:sz w:val="20"/>
          <w:szCs w:val="20"/>
        </w:rPr>
        <w:t xml:space="preserve"> č.</w:t>
      </w:r>
      <w:r w:rsidR="0050608C" w:rsidRPr="00AF1E11">
        <w:rPr>
          <w:rFonts w:ascii="Arial" w:hAnsi="Arial" w:cs="Arial"/>
          <w:b w:val="0"/>
          <w:sz w:val="20"/>
          <w:szCs w:val="20"/>
        </w:rPr>
        <w:t> </w:t>
      </w:r>
      <w:r w:rsidR="00B15F72" w:rsidRPr="00AF1E11">
        <w:rPr>
          <w:rFonts w:ascii="Arial" w:hAnsi="Arial" w:cs="Arial"/>
          <w:b w:val="0"/>
          <w:sz w:val="20"/>
          <w:szCs w:val="20"/>
        </w:rPr>
        <w:t>13/1997</w:t>
      </w:r>
      <w:r w:rsidR="0050608C" w:rsidRPr="00AF1E11">
        <w:rPr>
          <w:rFonts w:ascii="Arial" w:hAnsi="Arial" w:cs="Arial"/>
          <w:b w:val="0"/>
          <w:sz w:val="20"/>
          <w:szCs w:val="20"/>
        </w:rPr>
        <w:t xml:space="preserve"> </w:t>
      </w:r>
      <w:r w:rsidR="00B15F72" w:rsidRPr="00AF1E11">
        <w:rPr>
          <w:rFonts w:ascii="Arial" w:hAnsi="Arial" w:cs="Arial"/>
          <w:b w:val="0"/>
          <w:sz w:val="20"/>
          <w:szCs w:val="20"/>
        </w:rPr>
        <w:t>Sb., o pozemních komunikacích</w:t>
      </w:r>
      <w:r w:rsidRPr="00AF1E11">
        <w:rPr>
          <w:rFonts w:ascii="Arial" w:hAnsi="Arial" w:cs="Arial"/>
          <w:b w:val="0"/>
          <w:sz w:val="20"/>
          <w:szCs w:val="20"/>
        </w:rPr>
        <w:t>, ve znění pozdějších předpisů</w:t>
      </w:r>
      <w:r w:rsidR="00B15F72" w:rsidRPr="00AF1E11">
        <w:rPr>
          <w:rFonts w:ascii="Arial" w:hAnsi="Arial" w:cs="Arial"/>
          <w:b w:val="0"/>
          <w:sz w:val="20"/>
          <w:szCs w:val="20"/>
        </w:rPr>
        <w:t>) a je nutné</w:t>
      </w:r>
      <w:r w:rsidR="00F271BF" w:rsidRPr="00AF1E11">
        <w:rPr>
          <w:rFonts w:ascii="Arial" w:hAnsi="Arial" w:cs="Arial"/>
          <w:b w:val="0"/>
          <w:sz w:val="20"/>
          <w:szCs w:val="20"/>
        </w:rPr>
        <w:t xml:space="preserve"> </w:t>
      </w:r>
      <w:r w:rsidR="00B15F72" w:rsidRPr="00AF1E11">
        <w:rPr>
          <w:rFonts w:ascii="Arial" w:hAnsi="Arial" w:cs="Arial"/>
          <w:b w:val="0"/>
          <w:sz w:val="20"/>
          <w:szCs w:val="20"/>
        </w:rPr>
        <w:t>si vyzvednout souběžně s tímto ohlášením i žádost o zvláštní užívání místní komunikace.</w:t>
      </w:r>
    </w:p>
    <w:p w14:paraId="15102B6A" w14:textId="61591DF4" w:rsidR="007D39F9" w:rsidRPr="00AF1E11" w:rsidRDefault="00B24A9A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 xml:space="preserve">Místní poplatek za užívání veřejného prostranství je stanoven obecně závaznou vyhláškou statutárního města Ostravy č. </w:t>
      </w:r>
      <w:r w:rsidR="008B44F0" w:rsidRPr="00AF1E11">
        <w:rPr>
          <w:rFonts w:ascii="Arial" w:hAnsi="Arial" w:cs="Arial"/>
          <w:b w:val="0"/>
          <w:sz w:val="20"/>
          <w:szCs w:val="20"/>
        </w:rPr>
        <w:t>15/2021</w:t>
      </w:r>
      <w:r w:rsidRPr="00AF1E11">
        <w:rPr>
          <w:rFonts w:ascii="Arial" w:hAnsi="Arial" w:cs="Arial"/>
          <w:b w:val="0"/>
          <w:sz w:val="20"/>
          <w:szCs w:val="20"/>
        </w:rPr>
        <w:t>, o místním poplatku za užívání veřejného prostranství</w:t>
      </w:r>
      <w:r w:rsidR="00C519EE">
        <w:rPr>
          <w:rFonts w:ascii="Arial" w:hAnsi="Arial" w:cs="Arial"/>
          <w:b w:val="0"/>
          <w:sz w:val="20"/>
          <w:szCs w:val="20"/>
        </w:rPr>
        <w:t>, ve znění obecně závazné vyhlášky statutárního města Ostravy č. 11/2022</w:t>
      </w:r>
      <w:r w:rsidRPr="00AF1E11">
        <w:rPr>
          <w:rFonts w:ascii="Arial" w:hAnsi="Arial" w:cs="Arial"/>
          <w:b w:val="0"/>
          <w:sz w:val="20"/>
          <w:szCs w:val="20"/>
        </w:rPr>
        <w:t>. Místní poplatek se vybírá v souladu se zákonem č. 280/2009, daňový řád, ve znění pozdějších předpisů, za zvláštní užívání veřejného prostranství, kterým se rozumí provádění výkopových prací, umístění dočasných staveb a zařízení sloužících pro umístění stavebních, reklamních a</w:t>
      </w:r>
      <w:r w:rsidR="00F751C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prodejních zařízení, zařízení cirkusů a lunaparků a jiných obdobných atrakcí, umístění skládek, apod.</w:t>
      </w:r>
    </w:p>
    <w:p w14:paraId="285E4CF6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Poplatník je povinen oznámit správci poplatku písemně užívání veřejného prostranství nejpozději 5</w:t>
      </w:r>
      <w:r w:rsidR="001C428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pracovních dnů před jeho započetím, u havárií v den zahájení užívání veřejného prostranství nebo nejbližší pracovní den.</w:t>
      </w:r>
    </w:p>
    <w:p w14:paraId="44BB4FD6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 ukončení užívání veřejného prostranství je poplatník povinen oznámit tuto skutečnost správci poplatku stejným způsobem jako v odstavci 3 do 5 dnů a nahlásit skutečný rozsah záboru v m</w:t>
      </w:r>
      <w:r w:rsidRPr="00AF1E11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AF1E11">
        <w:rPr>
          <w:rFonts w:ascii="Arial" w:hAnsi="Arial" w:cs="Arial"/>
          <w:b w:val="0"/>
          <w:sz w:val="20"/>
          <w:szCs w:val="20"/>
        </w:rPr>
        <w:t>.</w:t>
      </w:r>
    </w:p>
    <w:p w14:paraId="60F28FBE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Poplatek se platí od prvého dne, kdy došlo k užívání veřejného prostranství až do dne, kdy toto užívání skončilo a veřejné prostranství bylo uvedeno do původního stavu.</w:t>
      </w:r>
    </w:p>
    <w:p w14:paraId="54816568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Poplatek je splatný bez výzvy a vyměření podle částky (sazba x m</w:t>
      </w:r>
      <w:r w:rsidRPr="00AF1E11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AF1E11">
        <w:rPr>
          <w:rFonts w:ascii="Arial" w:hAnsi="Arial" w:cs="Arial"/>
          <w:b w:val="0"/>
          <w:sz w:val="20"/>
          <w:szCs w:val="20"/>
        </w:rPr>
        <w:t xml:space="preserve"> x počet dnů</w:t>
      </w:r>
      <w:r w:rsidR="00024C99" w:rsidRPr="00AF1E11">
        <w:rPr>
          <w:rFonts w:ascii="Arial" w:hAnsi="Arial" w:cs="Arial"/>
          <w:b w:val="0"/>
          <w:sz w:val="20"/>
          <w:szCs w:val="20"/>
        </w:rPr>
        <w:t>)</w:t>
      </w:r>
      <w:r w:rsidRPr="00AF1E11">
        <w:rPr>
          <w:rFonts w:ascii="Arial" w:hAnsi="Arial" w:cs="Arial"/>
          <w:b w:val="0"/>
          <w:sz w:val="20"/>
          <w:szCs w:val="20"/>
        </w:rPr>
        <w:t xml:space="preserve"> nejpozději v den, kdy bylo s užíváním veřejného prostranství započato. Pokud částka za užívání veřejného prostranství přesáhne 50.000,-- Kč, je poplatek splatný nejpozději 10. den, kdy užívání veřejného prostranství skončilo. U</w:t>
      </w:r>
      <w:r w:rsidR="001C428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havárií je poplatek splatný v den oznámení užívání veřejného prostranství.</w:t>
      </w:r>
    </w:p>
    <w:p w14:paraId="031C2A84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</w:rPr>
        <w:t>Poplatek lze platit v hotovosti</w:t>
      </w:r>
      <w:r w:rsidR="00024C99" w:rsidRPr="00AF1E11">
        <w:rPr>
          <w:rFonts w:ascii="Arial" w:hAnsi="Arial" w:cs="Arial"/>
          <w:sz w:val="20"/>
          <w:szCs w:val="20"/>
        </w:rPr>
        <w:t xml:space="preserve"> na pokladně u správce poplatku v úřední dny pondělí a</w:t>
      </w:r>
      <w:r w:rsidR="001C428C" w:rsidRPr="00AF1E11">
        <w:rPr>
          <w:rFonts w:ascii="Arial" w:hAnsi="Arial" w:cs="Arial"/>
          <w:sz w:val="20"/>
          <w:szCs w:val="20"/>
        </w:rPr>
        <w:t> </w:t>
      </w:r>
      <w:r w:rsidR="00024C99" w:rsidRPr="00AF1E11">
        <w:rPr>
          <w:rFonts w:ascii="Arial" w:hAnsi="Arial" w:cs="Arial"/>
          <w:sz w:val="20"/>
          <w:szCs w:val="20"/>
        </w:rPr>
        <w:t xml:space="preserve">středa </w:t>
      </w:r>
      <w:r w:rsidR="000A30BF" w:rsidRPr="00AF1E11">
        <w:rPr>
          <w:rFonts w:ascii="Arial" w:hAnsi="Arial" w:cs="Arial"/>
          <w:sz w:val="20"/>
          <w:szCs w:val="20"/>
        </w:rPr>
        <w:t>8:</w:t>
      </w:r>
      <w:r w:rsidR="002879F2" w:rsidRPr="00AF1E11">
        <w:rPr>
          <w:rFonts w:ascii="Arial" w:hAnsi="Arial" w:cs="Arial"/>
          <w:sz w:val="20"/>
          <w:szCs w:val="20"/>
        </w:rPr>
        <w:t>00</w:t>
      </w:r>
      <w:r w:rsidR="000A30BF" w:rsidRPr="00AF1E11">
        <w:rPr>
          <w:rFonts w:ascii="Arial" w:hAnsi="Arial" w:cs="Arial"/>
          <w:sz w:val="20"/>
          <w:szCs w:val="20"/>
        </w:rPr>
        <w:t>–12:00 a 13:</w:t>
      </w:r>
      <w:r w:rsidR="002879F2" w:rsidRPr="00AF1E11">
        <w:rPr>
          <w:rFonts w:ascii="Arial" w:hAnsi="Arial" w:cs="Arial"/>
          <w:sz w:val="20"/>
          <w:szCs w:val="20"/>
        </w:rPr>
        <w:t>00</w:t>
      </w:r>
      <w:r w:rsidR="000A30BF" w:rsidRPr="00AF1E11">
        <w:rPr>
          <w:rFonts w:ascii="Arial" w:hAnsi="Arial" w:cs="Arial"/>
          <w:sz w:val="20"/>
          <w:szCs w:val="20"/>
        </w:rPr>
        <w:t>–17:</w:t>
      </w:r>
      <w:r w:rsidR="00024C99" w:rsidRPr="00AF1E11">
        <w:rPr>
          <w:rFonts w:ascii="Arial" w:hAnsi="Arial" w:cs="Arial"/>
          <w:sz w:val="20"/>
          <w:szCs w:val="20"/>
        </w:rPr>
        <w:t>00 hod.</w:t>
      </w:r>
      <w:r w:rsidRPr="00AF1E11">
        <w:rPr>
          <w:rFonts w:ascii="Arial" w:hAnsi="Arial" w:cs="Arial"/>
          <w:sz w:val="20"/>
          <w:szCs w:val="20"/>
        </w:rPr>
        <w:t xml:space="preserve"> </w:t>
      </w:r>
      <w:r w:rsidR="002879F2" w:rsidRPr="00AF1E11">
        <w:rPr>
          <w:rFonts w:ascii="Arial" w:hAnsi="Arial" w:cs="Arial"/>
          <w:sz w:val="20"/>
          <w:szCs w:val="20"/>
        </w:rPr>
        <w:t>P</w:t>
      </w:r>
      <w:r w:rsidRPr="00AF1E11">
        <w:rPr>
          <w:rFonts w:ascii="Arial" w:hAnsi="Arial" w:cs="Arial"/>
          <w:sz w:val="20"/>
          <w:szCs w:val="20"/>
        </w:rPr>
        <w:t>ři částkách větších než 50.000,-- Kč na účet správce poplatku</w:t>
      </w:r>
      <w:r w:rsidR="000A30BF" w:rsidRPr="00AF1E11">
        <w:rPr>
          <w:rFonts w:ascii="Arial" w:hAnsi="Arial" w:cs="Arial"/>
          <w:sz w:val="20"/>
          <w:szCs w:val="20"/>
        </w:rPr>
        <w:t>,</w:t>
      </w:r>
      <w:r w:rsidRPr="00AF1E11">
        <w:rPr>
          <w:rFonts w:ascii="Arial" w:hAnsi="Arial" w:cs="Arial"/>
          <w:sz w:val="20"/>
          <w:szCs w:val="20"/>
        </w:rPr>
        <w:t xml:space="preserve"> </w:t>
      </w:r>
      <w:r w:rsidR="002879F2" w:rsidRPr="00AF1E11">
        <w:rPr>
          <w:rFonts w:ascii="Arial" w:hAnsi="Arial" w:cs="Arial"/>
          <w:sz w:val="20"/>
          <w:szCs w:val="20"/>
        </w:rPr>
        <w:t>statutární</w:t>
      </w:r>
      <w:r w:rsidR="000A30BF" w:rsidRPr="00AF1E11">
        <w:rPr>
          <w:rFonts w:ascii="Arial" w:hAnsi="Arial" w:cs="Arial"/>
          <w:sz w:val="20"/>
          <w:szCs w:val="20"/>
        </w:rPr>
        <w:t>ho města Ostravy</w:t>
      </w:r>
      <w:r w:rsidR="002879F2" w:rsidRPr="00AF1E11">
        <w:rPr>
          <w:rFonts w:ascii="Arial" w:hAnsi="Arial" w:cs="Arial"/>
          <w:sz w:val="20"/>
          <w:szCs w:val="20"/>
        </w:rPr>
        <w:t xml:space="preserve">, </w:t>
      </w:r>
      <w:r w:rsidR="005700AC" w:rsidRPr="00AF1E11">
        <w:rPr>
          <w:rFonts w:ascii="Arial" w:hAnsi="Arial" w:cs="Arial"/>
          <w:sz w:val="20"/>
          <w:szCs w:val="20"/>
        </w:rPr>
        <w:t>Úřad</w:t>
      </w:r>
      <w:r w:rsidR="000A30BF" w:rsidRPr="00AF1E11">
        <w:rPr>
          <w:rFonts w:ascii="Arial" w:hAnsi="Arial" w:cs="Arial"/>
          <w:sz w:val="20"/>
          <w:szCs w:val="20"/>
        </w:rPr>
        <w:t>u</w:t>
      </w:r>
      <w:r w:rsidR="005700AC" w:rsidRPr="00AF1E11">
        <w:rPr>
          <w:rFonts w:ascii="Arial" w:hAnsi="Arial" w:cs="Arial"/>
          <w:sz w:val="20"/>
          <w:szCs w:val="20"/>
        </w:rPr>
        <w:t xml:space="preserve"> m</w:t>
      </w:r>
      <w:r w:rsidRPr="00AF1E11">
        <w:rPr>
          <w:rFonts w:ascii="Arial" w:hAnsi="Arial" w:cs="Arial"/>
          <w:sz w:val="20"/>
          <w:szCs w:val="20"/>
        </w:rPr>
        <w:t xml:space="preserve">ěstského obvodu </w:t>
      </w:r>
      <w:r w:rsidR="001C428C" w:rsidRPr="00AF1E11">
        <w:rPr>
          <w:rFonts w:ascii="Arial" w:hAnsi="Arial" w:cs="Arial"/>
          <w:sz w:val="20"/>
          <w:szCs w:val="20"/>
        </w:rPr>
        <w:t>Martinov</w:t>
      </w:r>
      <w:r w:rsidR="002879F2" w:rsidRPr="00AF1E11">
        <w:rPr>
          <w:rFonts w:ascii="Arial" w:hAnsi="Arial" w:cs="Arial"/>
          <w:sz w:val="20"/>
          <w:szCs w:val="20"/>
        </w:rPr>
        <w:t xml:space="preserve"> č. účtu </w:t>
      </w:r>
      <w:r w:rsidRPr="00AF1E11">
        <w:rPr>
          <w:rFonts w:ascii="Arial" w:hAnsi="Arial" w:cs="Arial"/>
          <w:sz w:val="20"/>
          <w:szCs w:val="20"/>
        </w:rPr>
        <w:t>19-16</w:t>
      </w:r>
      <w:r w:rsidR="001C428C" w:rsidRPr="00AF1E11">
        <w:rPr>
          <w:rFonts w:ascii="Arial" w:hAnsi="Arial" w:cs="Arial"/>
          <w:sz w:val="20"/>
          <w:szCs w:val="20"/>
        </w:rPr>
        <w:t>51059369</w:t>
      </w:r>
      <w:r w:rsidRPr="00AF1E11">
        <w:rPr>
          <w:rFonts w:ascii="Arial" w:hAnsi="Arial" w:cs="Arial"/>
          <w:sz w:val="20"/>
          <w:szCs w:val="20"/>
        </w:rPr>
        <w:t>/0800</w:t>
      </w:r>
      <w:r w:rsidR="002879F2" w:rsidRPr="00AF1E11">
        <w:rPr>
          <w:rFonts w:ascii="Arial" w:hAnsi="Arial" w:cs="Arial"/>
          <w:sz w:val="20"/>
          <w:szCs w:val="20"/>
        </w:rPr>
        <w:t xml:space="preserve"> vedený u České spořitelny</w:t>
      </w:r>
    </w:p>
    <w:p w14:paraId="6A97B45C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Včas nezaplacené poplatky nebo jejich nezaplacenou část může správce poplatku zvýšit až na trojnásobek.</w:t>
      </w:r>
    </w:p>
    <w:p w14:paraId="58EF2648" w14:textId="77777777" w:rsidR="007D39F9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Za nesplnění oznamovací povinnosti lze uložit sankci podle zvláštního předpisu o</w:t>
      </w:r>
      <w:r w:rsidR="00952A2C" w:rsidRPr="00AF1E11">
        <w:rPr>
          <w:rFonts w:ascii="Arial" w:hAnsi="Arial" w:cs="Arial"/>
          <w:b w:val="0"/>
          <w:sz w:val="20"/>
          <w:szCs w:val="20"/>
        </w:rPr>
        <w:t>pakovaně až do celkové výše 50</w:t>
      </w:r>
      <w:r w:rsidRPr="00AF1E11">
        <w:rPr>
          <w:rFonts w:ascii="Arial" w:hAnsi="Arial" w:cs="Arial"/>
          <w:b w:val="0"/>
          <w:sz w:val="20"/>
          <w:szCs w:val="20"/>
        </w:rPr>
        <w:t>.000,-- Kč.</w:t>
      </w:r>
    </w:p>
    <w:p w14:paraId="699C8879" w14:textId="77777777" w:rsidR="00B15F72" w:rsidRPr="00AF1E11" w:rsidRDefault="00B15F72" w:rsidP="00956E39">
      <w:pPr>
        <w:pStyle w:val="Zkladntext"/>
        <w:widowControl w:val="0"/>
        <w:numPr>
          <w:ilvl w:val="0"/>
          <w:numId w:val="3"/>
        </w:numPr>
        <w:suppressAutoHyphens/>
        <w:spacing w:before="120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V případě poškození užívaného veřejného prostranství jste povinni je uvést do původního stavu. Za</w:t>
      </w:r>
      <w:r w:rsidR="001C428C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 xml:space="preserve">údržbu dotčeného povrchu do doby jeho definitivní úpravy a předání zástupci </w:t>
      </w:r>
      <w:r w:rsidR="005C0B7F" w:rsidRPr="00AF1E11">
        <w:rPr>
          <w:rFonts w:ascii="Arial" w:hAnsi="Arial" w:cs="Arial"/>
          <w:b w:val="0"/>
          <w:sz w:val="20"/>
          <w:szCs w:val="20"/>
        </w:rPr>
        <w:t>úřadu městského obvodu</w:t>
      </w:r>
      <w:r w:rsidRPr="00AF1E11">
        <w:rPr>
          <w:rFonts w:ascii="Arial" w:hAnsi="Arial" w:cs="Arial"/>
          <w:b w:val="0"/>
          <w:sz w:val="20"/>
          <w:szCs w:val="20"/>
        </w:rPr>
        <w:t xml:space="preserve"> odpovídá uživatel. Vznikne-li v důsledku Vámi prováděné činnosti škoda na přilehlých pozemcích, může jejich vlastník uplatnit právo na náhradu škody dle ustanovení občanského zákoníku.</w:t>
      </w:r>
    </w:p>
    <w:p w14:paraId="352C6E83" w14:textId="72F547D5" w:rsidR="00E87C4B" w:rsidRDefault="00E87C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</w:p>
    <w:p w14:paraId="0498684B" w14:textId="77777777" w:rsidR="001C428C" w:rsidRPr="00AF1E11" w:rsidRDefault="001C428C" w:rsidP="001C428C">
      <w:pPr>
        <w:pStyle w:val="Zkladntext"/>
        <w:jc w:val="both"/>
        <w:rPr>
          <w:rFonts w:ascii="Arial" w:hAnsi="Arial" w:cs="Arial"/>
          <w:b w:val="0"/>
          <w:bCs w:val="0"/>
        </w:rPr>
      </w:pPr>
    </w:p>
    <w:p w14:paraId="65E5AA69" w14:textId="77777777" w:rsidR="00321D14" w:rsidRPr="00AF1E11" w:rsidRDefault="00B15F72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F1E11">
        <w:rPr>
          <w:rFonts w:ascii="Arial" w:hAnsi="Arial" w:cs="Arial"/>
          <w:sz w:val="20"/>
          <w:szCs w:val="20"/>
          <w:u w:val="single"/>
        </w:rPr>
        <w:t>Výše místních poplatků za užívání veřejného prostranství</w:t>
      </w:r>
      <w:r w:rsidR="005C0B7F" w:rsidRPr="00AF1E11">
        <w:rPr>
          <w:rFonts w:ascii="Arial" w:hAnsi="Arial" w:cs="Arial"/>
          <w:sz w:val="20"/>
          <w:szCs w:val="20"/>
          <w:u w:val="single"/>
        </w:rPr>
        <w:t xml:space="preserve"> za každý i započatý</w:t>
      </w:r>
      <w:r w:rsidR="00BD0B45" w:rsidRPr="00AF1E11">
        <w:rPr>
          <w:rFonts w:ascii="Arial" w:hAnsi="Arial" w:cs="Arial"/>
          <w:sz w:val="20"/>
          <w:szCs w:val="20"/>
          <w:u w:val="single"/>
        </w:rPr>
        <w:t xml:space="preserve"> m</w:t>
      </w:r>
      <w:r w:rsidR="00BD0B45" w:rsidRPr="00AF1E11">
        <w:rPr>
          <w:rFonts w:ascii="Arial" w:hAnsi="Arial" w:cs="Arial"/>
          <w:sz w:val="20"/>
          <w:szCs w:val="20"/>
          <w:u w:val="single"/>
          <w:vertAlign w:val="superscript"/>
        </w:rPr>
        <w:t>2</w:t>
      </w:r>
      <w:r w:rsidR="00BD0B45" w:rsidRPr="00AF1E11">
        <w:rPr>
          <w:rFonts w:ascii="Arial" w:hAnsi="Arial" w:cs="Arial"/>
          <w:sz w:val="20"/>
          <w:szCs w:val="20"/>
          <w:u w:val="single"/>
        </w:rPr>
        <w:t xml:space="preserve"> a každý i</w:t>
      </w:r>
      <w:r w:rsidR="001C428C" w:rsidRPr="00AF1E11">
        <w:rPr>
          <w:rFonts w:ascii="Arial" w:hAnsi="Arial" w:cs="Arial"/>
          <w:sz w:val="20"/>
          <w:szCs w:val="20"/>
          <w:u w:val="single"/>
        </w:rPr>
        <w:t> </w:t>
      </w:r>
      <w:r w:rsidR="00BD0B45" w:rsidRPr="00AF1E11">
        <w:rPr>
          <w:rFonts w:ascii="Arial" w:hAnsi="Arial" w:cs="Arial"/>
          <w:sz w:val="20"/>
          <w:szCs w:val="20"/>
          <w:u w:val="single"/>
        </w:rPr>
        <w:t>započatý</w:t>
      </w:r>
      <w:r w:rsidR="005C0B7F" w:rsidRPr="00AF1E11">
        <w:rPr>
          <w:rFonts w:ascii="Arial" w:hAnsi="Arial" w:cs="Arial"/>
          <w:sz w:val="20"/>
          <w:szCs w:val="20"/>
          <w:u w:val="single"/>
        </w:rPr>
        <w:t xml:space="preserve"> den</w:t>
      </w:r>
      <w:r w:rsidRPr="00AF1E11">
        <w:rPr>
          <w:rFonts w:ascii="Arial" w:hAnsi="Arial" w:cs="Arial"/>
          <w:sz w:val="20"/>
          <w:szCs w:val="20"/>
        </w:rPr>
        <w:t>:</w:t>
      </w:r>
    </w:p>
    <w:p w14:paraId="36C75B95" w14:textId="77777777" w:rsidR="001C428C" w:rsidRPr="00AF1E11" w:rsidRDefault="001C428C" w:rsidP="00956E39">
      <w:pPr>
        <w:pStyle w:val="Zkladntext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jc w:val="center"/>
        <w:tblLook w:val="04A0" w:firstRow="1" w:lastRow="0" w:firstColumn="1" w:lastColumn="0" w:noHBand="0" w:noVBand="1"/>
      </w:tblPr>
      <w:tblGrid>
        <w:gridCol w:w="461"/>
        <w:gridCol w:w="22"/>
        <w:gridCol w:w="6578"/>
        <w:gridCol w:w="13"/>
        <w:gridCol w:w="2565"/>
      </w:tblGrid>
      <w:tr w:rsidR="0033294F" w:rsidRPr="00AF1E11" w14:paraId="6921E924" w14:textId="77777777" w:rsidTr="00E82720">
        <w:trPr>
          <w:jc w:val="center"/>
        </w:trPr>
        <w:tc>
          <w:tcPr>
            <w:tcW w:w="444" w:type="dxa"/>
            <w:gridSpan w:val="2"/>
          </w:tcPr>
          <w:p w14:paraId="19112A04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6609" w:type="dxa"/>
            <w:vAlign w:val="center"/>
          </w:tcPr>
          <w:p w14:paraId="4285887C" w14:textId="77777777" w:rsidR="009A6362" w:rsidRPr="00AF1E11" w:rsidRDefault="0033294F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provádění výkopových prací</w:t>
            </w:r>
          </w:p>
        </w:tc>
        <w:tc>
          <w:tcPr>
            <w:tcW w:w="2586" w:type="dxa"/>
            <w:gridSpan w:val="2"/>
            <w:vAlign w:val="center"/>
          </w:tcPr>
          <w:p w14:paraId="17D1DD42" w14:textId="77777777" w:rsidR="009A6362" w:rsidRPr="00AF1E11" w:rsidRDefault="0033294F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</w:t>
            </w:r>
            <w:r w:rsidR="009A6362" w:rsidRPr="00AF1E11">
              <w:rPr>
                <w:rFonts w:ascii="Arial" w:hAnsi="Arial" w:cs="Arial"/>
                <w:sz w:val="20"/>
                <w:szCs w:val="20"/>
              </w:rPr>
              <w:t xml:space="preserve"> Kč</w:t>
            </w:r>
            <w:r w:rsidRPr="00AF1E11">
              <w:rPr>
                <w:rFonts w:ascii="Arial" w:hAnsi="Arial" w:cs="Arial"/>
                <w:sz w:val="20"/>
                <w:szCs w:val="20"/>
              </w:rPr>
              <w:t>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33294F" w:rsidRPr="00AF1E11" w14:paraId="482B457E" w14:textId="77777777" w:rsidTr="00E82720">
        <w:trPr>
          <w:jc w:val="center"/>
        </w:trPr>
        <w:tc>
          <w:tcPr>
            <w:tcW w:w="444" w:type="dxa"/>
            <w:gridSpan w:val="2"/>
          </w:tcPr>
          <w:p w14:paraId="54FA04CF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6609" w:type="dxa"/>
            <w:vAlign w:val="center"/>
          </w:tcPr>
          <w:p w14:paraId="16976746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dočasné stavby pro poskytování prodeje a služeb</w:t>
            </w:r>
          </w:p>
          <w:p w14:paraId="49619563" w14:textId="77777777" w:rsidR="00E82720" w:rsidRPr="00AF1E11" w:rsidRDefault="009A6362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</w:tc>
        <w:tc>
          <w:tcPr>
            <w:tcW w:w="2586" w:type="dxa"/>
            <w:gridSpan w:val="2"/>
            <w:vAlign w:val="center"/>
          </w:tcPr>
          <w:p w14:paraId="3FACD034" w14:textId="77777777" w:rsidR="0033294F" w:rsidRPr="00AF1E11" w:rsidRDefault="009A6362" w:rsidP="00E82720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63BC418A" w14:textId="77777777" w:rsidR="00E82720" w:rsidRPr="00AF1E11" w:rsidRDefault="009A6362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80,--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33294F" w:rsidRPr="00AF1E11" w14:paraId="07709127" w14:textId="77777777" w:rsidTr="00E82720">
        <w:trPr>
          <w:jc w:val="center"/>
        </w:trPr>
        <w:tc>
          <w:tcPr>
            <w:tcW w:w="444" w:type="dxa"/>
            <w:gridSpan w:val="2"/>
          </w:tcPr>
          <w:p w14:paraId="3F15BE00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6609" w:type="dxa"/>
            <w:vAlign w:val="center"/>
          </w:tcPr>
          <w:p w14:paraId="4026EDED" w14:textId="77777777" w:rsidR="0033294F" w:rsidRPr="00AF1E11" w:rsidRDefault="0033294F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zařízení sloužícího pro poskytování prodeje</w:t>
            </w:r>
          </w:p>
          <w:p w14:paraId="30827477" w14:textId="77777777" w:rsidR="009A6362" w:rsidRPr="00AF1E11" w:rsidRDefault="009A6362" w:rsidP="009A6362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týden</w:t>
            </w:r>
          </w:p>
          <w:p w14:paraId="17BACB21" w14:textId="77777777" w:rsidR="00391F5D" w:rsidRPr="00AF1E11" w:rsidRDefault="009A6362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</w:tc>
        <w:tc>
          <w:tcPr>
            <w:tcW w:w="2586" w:type="dxa"/>
            <w:gridSpan w:val="2"/>
            <w:vAlign w:val="center"/>
          </w:tcPr>
          <w:p w14:paraId="740F78EB" w14:textId="77777777" w:rsidR="009A6362" w:rsidRPr="00AF1E11" w:rsidRDefault="009A6362" w:rsidP="00E82720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109EB799" w14:textId="77777777" w:rsidR="0033294F" w:rsidRPr="00AF1E11" w:rsidRDefault="009A6362" w:rsidP="00E82720">
            <w:pPr>
              <w:pStyle w:val="Zkladntext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3F63589" w14:textId="77777777" w:rsidR="009A6362" w:rsidRPr="00AF1E11" w:rsidRDefault="009A6362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9A6362" w:rsidRPr="00AF1E11" w14:paraId="64C381A3" w14:textId="77777777" w:rsidTr="00E82720">
        <w:trPr>
          <w:jc w:val="center"/>
        </w:trPr>
        <w:tc>
          <w:tcPr>
            <w:tcW w:w="444" w:type="dxa"/>
            <w:gridSpan w:val="2"/>
          </w:tcPr>
          <w:p w14:paraId="047D4A7B" w14:textId="77777777" w:rsidR="009A6362" w:rsidRPr="00AF1E11" w:rsidRDefault="009A6362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6609" w:type="dxa"/>
            <w:vAlign w:val="center"/>
          </w:tcPr>
          <w:p w14:paraId="559F04D5" w14:textId="77777777" w:rsidR="009A6362" w:rsidRPr="00AF1E11" w:rsidRDefault="009A6362" w:rsidP="00E82720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zařízení sloužícího pro poskytování služeb</w:t>
            </w:r>
          </w:p>
          <w:p w14:paraId="50894967" w14:textId="77777777" w:rsidR="009A6362" w:rsidRPr="00AF1E11" w:rsidRDefault="009A6362" w:rsidP="00240901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týden</w:t>
            </w:r>
          </w:p>
          <w:p w14:paraId="3DD1CF15" w14:textId="77777777" w:rsidR="009A6362" w:rsidRPr="00AF1E11" w:rsidRDefault="009A6362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</w:tc>
        <w:tc>
          <w:tcPr>
            <w:tcW w:w="2586" w:type="dxa"/>
            <w:gridSpan w:val="2"/>
            <w:vAlign w:val="center"/>
          </w:tcPr>
          <w:p w14:paraId="35022A3A" w14:textId="77777777" w:rsidR="009A6362" w:rsidRPr="00AF1E11" w:rsidRDefault="009A6362" w:rsidP="00E82720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2F1AC57E" w14:textId="77777777" w:rsidR="009A6362" w:rsidRPr="00AF1E11" w:rsidRDefault="009A6362" w:rsidP="00E82720">
            <w:pPr>
              <w:pStyle w:val="Zkladntext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60,--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117451F" w14:textId="77777777" w:rsidR="009A6362" w:rsidRPr="00AF1E11" w:rsidRDefault="009A6362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230,--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82720" w:rsidRPr="00AF1E11" w14:paraId="17A1A762" w14:textId="77777777" w:rsidTr="00E87C4B">
        <w:trPr>
          <w:jc w:val="center"/>
        </w:trPr>
        <w:tc>
          <w:tcPr>
            <w:tcW w:w="421" w:type="dxa"/>
          </w:tcPr>
          <w:p w14:paraId="13F50BB6" w14:textId="77777777" w:rsidR="00E82720" w:rsidRPr="00AF1E11" w:rsidRDefault="00E82720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6645" w:type="dxa"/>
            <w:gridSpan w:val="3"/>
            <w:vAlign w:val="center"/>
          </w:tcPr>
          <w:p w14:paraId="3ACF0422" w14:textId="77777777" w:rsidR="00E82720" w:rsidRPr="00AF1E11" w:rsidRDefault="00E82720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umístění stavebního zařízení (vč. mechanizmů)</w:t>
            </w:r>
          </w:p>
        </w:tc>
        <w:tc>
          <w:tcPr>
            <w:tcW w:w="2573" w:type="dxa"/>
            <w:vAlign w:val="center"/>
          </w:tcPr>
          <w:p w14:paraId="32DE5CFA" w14:textId="77777777" w:rsidR="00E82720" w:rsidRPr="00AF1E11" w:rsidRDefault="00E82720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F84EAB" w:rsidRPr="00AF1E11" w14:paraId="48A31420" w14:textId="77777777" w:rsidTr="00E87C4B">
        <w:trPr>
          <w:jc w:val="center"/>
        </w:trPr>
        <w:tc>
          <w:tcPr>
            <w:tcW w:w="421" w:type="dxa"/>
          </w:tcPr>
          <w:p w14:paraId="2F9F15CC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6645" w:type="dxa"/>
            <w:gridSpan w:val="3"/>
            <w:vAlign w:val="center"/>
          </w:tcPr>
          <w:p w14:paraId="0513F99F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 xml:space="preserve">za </w:t>
            </w:r>
            <w:r w:rsidR="00F84EAB" w:rsidRPr="00AF1E11">
              <w:rPr>
                <w:rFonts w:ascii="Arial" w:hAnsi="Arial" w:cs="Arial"/>
                <w:color w:val="0070C0"/>
                <w:sz w:val="20"/>
                <w:szCs w:val="20"/>
              </w:rPr>
              <w:t>umístění reklamního zařízení</w:t>
            </w:r>
          </w:p>
          <w:p w14:paraId="6A5BF950" w14:textId="77777777" w:rsidR="009A6362" w:rsidRPr="00AF1E11" w:rsidRDefault="00F84EAB" w:rsidP="00240901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měsíc</w:t>
            </w:r>
          </w:p>
          <w:p w14:paraId="657866E0" w14:textId="77777777" w:rsidR="00F84EAB" w:rsidRPr="00AF1E11" w:rsidRDefault="00F84EAB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za 1 rok</w:t>
            </w:r>
          </w:p>
        </w:tc>
        <w:tc>
          <w:tcPr>
            <w:tcW w:w="2573" w:type="dxa"/>
            <w:vAlign w:val="center"/>
          </w:tcPr>
          <w:p w14:paraId="570F8008" w14:textId="77777777" w:rsidR="009A6362" w:rsidRPr="00AF1E11" w:rsidRDefault="00F84EAB" w:rsidP="00391F5D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</w:t>
            </w:r>
            <w:r w:rsidR="009A6362" w:rsidRPr="00AF1E11">
              <w:rPr>
                <w:rFonts w:ascii="Arial" w:hAnsi="Arial" w:cs="Arial"/>
                <w:sz w:val="20"/>
                <w:szCs w:val="20"/>
              </w:rPr>
              <w:t>0,-- Kč/m</w:t>
            </w:r>
            <w:r w:rsidR="009A6362"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A6362"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08AF98E3" w14:textId="77777777" w:rsidR="009A6362" w:rsidRPr="00AF1E11" w:rsidRDefault="00F84EAB" w:rsidP="00E82720">
            <w:pPr>
              <w:pStyle w:val="Zkladntext"/>
              <w:ind w:right="482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388F81B" w14:textId="77777777" w:rsidR="00F84EAB" w:rsidRPr="00AF1E11" w:rsidRDefault="00F84EAB" w:rsidP="00391F5D">
            <w:pPr>
              <w:pStyle w:val="Zkladntext"/>
              <w:spacing w:after="60"/>
              <w:ind w:righ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5.000,--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82720" w:rsidRPr="00AF1E11" w14:paraId="5DAF8FEB" w14:textId="77777777" w:rsidTr="00E87C4B">
        <w:trPr>
          <w:jc w:val="center"/>
        </w:trPr>
        <w:tc>
          <w:tcPr>
            <w:tcW w:w="421" w:type="dxa"/>
          </w:tcPr>
          <w:p w14:paraId="3347F42E" w14:textId="77777777" w:rsidR="00E82720" w:rsidRPr="00AF1E11" w:rsidRDefault="00E82720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6645" w:type="dxa"/>
            <w:gridSpan w:val="3"/>
            <w:vAlign w:val="center"/>
          </w:tcPr>
          <w:p w14:paraId="6A6F5968" w14:textId="77777777" w:rsidR="00E82720" w:rsidRPr="00AF1E11" w:rsidRDefault="00391F5D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</w:t>
            </w:r>
            <w:r w:rsidR="00E82720" w:rsidRPr="00AF1E11">
              <w:rPr>
                <w:rFonts w:ascii="Arial" w:hAnsi="Arial" w:cs="Arial"/>
                <w:color w:val="0070C0"/>
                <w:sz w:val="20"/>
                <w:szCs w:val="20"/>
              </w:rPr>
              <w:t>a umístění zařízení cirkusů</w:t>
            </w:r>
          </w:p>
        </w:tc>
        <w:tc>
          <w:tcPr>
            <w:tcW w:w="2573" w:type="dxa"/>
            <w:vAlign w:val="center"/>
          </w:tcPr>
          <w:p w14:paraId="4CC5DCAC" w14:textId="77777777" w:rsidR="00E82720" w:rsidRPr="00AF1E11" w:rsidRDefault="00391F5D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</w:t>
            </w:r>
            <w:r w:rsidR="00E82720" w:rsidRPr="00AF1E11">
              <w:rPr>
                <w:rFonts w:ascii="Arial" w:hAnsi="Arial" w:cs="Arial"/>
                <w:sz w:val="20"/>
                <w:szCs w:val="20"/>
              </w:rPr>
              <w:t>,-- Kč/m</w:t>
            </w:r>
            <w:r w:rsidR="00E82720"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</w:t>
            </w:r>
            <w:r w:rsidR="00E82720" w:rsidRPr="00AF1E11">
              <w:rPr>
                <w:rFonts w:ascii="Arial" w:hAnsi="Arial" w:cs="Arial"/>
                <w:sz w:val="20"/>
                <w:szCs w:val="20"/>
              </w:rPr>
              <w:t>den</w:t>
            </w:r>
          </w:p>
        </w:tc>
      </w:tr>
      <w:tr w:rsidR="009A6362" w:rsidRPr="00AF1E11" w14:paraId="7823A52B" w14:textId="77777777" w:rsidTr="00E87C4B">
        <w:trPr>
          <w:jc w:val="center"/>
        </w:trPr>
        <w:tc>
          <w:tcPr>
            <w:tcW w:w="421" w:type="dxa"/>
          </w:tcPr>
          <w:p w14:paraId="3331179E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6645" w:type="dxa"/>
            <w:gridSpan w:val="3"/>
            <w:vAlign w:val="center"/>
          </w:tcPr>
          <w:p w14:paraId="7D63DBCA" w14:textId="77777777" w:rsidR="009A6362" w:rsidRPr="00AF1E11" w:rsidRDefault="00391F5D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</w:t>
            </w:r>
            <w:r w:rsidR="00E82720" w:rsidRPr="00AF1E11">
              <w:rPr>
                <w:rFonts w:ascii="Arial" w:hAnsi="Arial" w:cs="Arial"/>
                <w:color w:val="0070C0"/>
                <w:sz w:val="20"/>
                <w:szCs w:val="20"/>
              </w:rPr>
              <w:t>a umístění zařízení lunaparků a jiných obdobných atrakcí</w:t>
            </w:r>
          </w:p>
        </w:tc>
        <w:tc>
          <w:tcPr>
            <w:tcW w:w="2573" w:type="dxa"/>
            <w:vAlign w:val="center"/>
          </w:tcPr>
          <w:p w14:paraId="7AF3DAF3" w14:textId="77777777" w:rsidR="009A6362" w:rsidRPr="00AF1E11" w:rsidRDefault="00391F5D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9A6362" w:rsidRPr="00AF1E11" w14:paraId="50B0DD03" w14:textId="77777777" w:rsidTr="00E87C4B">
        <w:trPr>
          <w:jc w:val="center"/>
        </w:trPr>
        <w:tc>
          <w:tcPr>
            <w:tcW w:w="421" w:type="dxa"/>
          </w:tcPr>
          <w:p w14:paraId="0A845D6F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6645" w:type="dxa"/>
            <w:gridSpan w:val="3"/>
            <w:vAlign w:val="center"/>
          </w:tcPr>
          <w:p w14:paraId="130113B7" w14:textId="77777777" w:rsidR="009A6362" w:rsidRPr="00AF1E11" w:rsidRDefault="00391F5D" w:rsidP="00391F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</w:t>
            </w:r>
            <w:r w:rsidR="00E82720" w:rsidRPr="00AF1E11">
              <w:rPr>
                <w:rFonts w:ascii="Arial" w:hAnsi="Arial" w:cs="Arial"/>
                <w:color w:val="0070C0"/>
                <w:sz w:val="20"/>
                <w:szCs w:val="20"/>
              </w:rPr>
              <w:t>a umístění skládek</w:t>
            </w:r>
          </w:p>
        </w:tc>
        <w:tc>
          <w:tcPr>
            <w:tcW w:w="2573" w:type="dxa"/>
            <w:vAlign w:val="center"/>
          </w:tcPr>
          <w:p w14:paraId="2B5E0349" w14:textId="77777777" w:rsidR="009A6362" w:rsidRPr="00AF1E11" w:rsidRDefault="00391F5D" w:rsidP="00391F5D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9A6362" w:rsidRPr="00AF1E11" w14:paraId="572735B6" w14:textId="77777777" w:rsidTr="00E87C4B">
        <w:trPr>
          <w:jc w:val="center"/>
        </w:trPr>
        <w:tc>
          <w:tcPr>
            <w:tcW w:w="421" w:type="dxa"/>
          </w:tcPr>
          <w:p w14:paraId="2C1B9F99" w14:textId="77777777" w:rsidR="009A6362" w:rsidRPr="00AF1E11" w:rsidRDefault="009A6362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j)</w:t>
            </w:r>
          </w:p>
        </w:tc>
        <w:tc>
          <w:tcPr>
            <w:tcW w:w="6645" w:type="dxa"/>
            <w:gridSpan w:val="3"/>
            <w:vAlign w:val="center"/>
          </w:tcPr>
          <w:p w14:paraId="3AC66C73" w14:textId="77777777" w:rsidR="009A6362" w:rsidRPr="00AF1E11" w:rsidRDefault="00391F5D" w:rsidP="00391F5D">
            <w:pPr>
              <w:pStyle w:val="Zkladntext"/>
              <w:spacing w:before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vyhrazení trvalého parkovacího místa</w:t>
            </w:r>
          </w:p>
          <w:p w14:paraId="693B56A2" w14:textId="2CB23B3B" w:rsidR="00391F5D" w:rsidRPr="00AF1E11" w:rsidRDefault="00391F5D" w:rsidP="00391F5D">
            <w:pPr>
              <w:pStyle w:val="Zkladntext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 xml:space="preserve">základní poplatek </w:t>
            </w:r>
            <w:r w:rsidR="00114102">
              <w:rPr>
                <w:rFonts w:ascii="Arial" w:hAnsi="Arial" w:cs="Arial"/>
                <w:sz w:val="20"/>
                <w:szCs w:val="20"/>
              </w:rPr>
              <w:t>–</w:t>
            </w:r>
            <w:r w:rsidRPr="00AF1E11">
              <w:rPr>
                <w:rFonts w:ascii="Arial" w:hAnsi="Arial" w:cs="Arial"/>
                <w:sz w:val="20"/>
                <w:szCs w:val="20"/>
              </w:rPr>
              <w:t xml:space="preserve"> občan</w:t>
            </w:r>
            <w:r w:rsidR="00114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778368" w14:textId="77777777" w:rsidR="00391F5D" w:rsidRPr="00AF1E11" w:rsidRDefault="00391F5D" w:rsidP="00391F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základní poplatek – podnikatel + nákladní doprava</w:t>
            </w:r>
          </w:p>
          <w:p w14:paraId="17F8FE9B" w14:textId="77777777" w:rsidR="00391F5D" w:rsidRPr="00AF1E11" w:rsidRDefault="00391F5D" w:rsidP="006B645D">
            <w:pPr>
              <w:pStyle w:val="Zkladntext"/>
              <w:spacing w:before="12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občan</w:t>
            </w:r>
          </w:p>
          <w:p w14:paraId="464C4145" w14:textId="77777777" w:rsidR="00391F5D" w:rsidRPr="00AF1E11" w:rsidRDefault="00391F5D" w:rsidP="006B64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podnikatel + nákladní doprava</w:t>
            </w:r>
          </w:p>
          <w:p w14:paraId="7670E069" w14:textId="77777777" w:rsidR="006B645D" w:rsidRPr="00AF1E11" w:rsidRDefault="006B645D" w:rsidP="006B645D">
            <w:pPr>
              <w:pStyle w:val="Zkladntext"/>
              <w:spacing w:before="12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občan</w:t>
            </w:r>
          </w:p>
          <w:p w14:paraId="635E0F02" w14:textId="77777777" w:rsidR="00391F5D" w:rsidRPr="00AF1E11" w:rsidRDefault="006B645D" w:rsidP="006B645D">
            <w:pPr>
              <w:pStyle w:val="Zkladntext"/>
              <w:spacing w:after="60"/>
              <w:ind w:left="9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paušální poplatek – podnikatel + nákladní doprava</w:t>
            </w:r>
          </w:p>
        </w:tc>
        <w:tc>
          <w:tcPr>
            <w:tcW w:w="2573" w:type="dxa"/>
            <w:vAlign w:val="center"/>
          </w:tcPr>
          <w:p w14:paraId="2A72AB1A" w14:textId="77777777" w:rsidR="00391F5D" w:rsidRPr="00AF1E11" w:rsidRDefault="00391F5D" w:rsidP="00391F5D">
            <w:pPr>
              <w:pStyle w:val="Zkladntext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1AC317" w14:textId="77777777" w:rsidR="009A6362" w:rsidRPr="00AF1E11" w:rsidRDefault="006B645D" w:rsidP="00E82720">
            <w:pPr>
              <w:pStyle w:val="Zkladntex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</w:t>
            </w:r>
            <w:r w:rsidR="00391F5D" w:rsidRPr="00AF1E11">
              <w:rPr>
                <w:rFonts w:ascii="Arial" w:hAnsi="Arial" w:cs="Arial"/>
                <w:sz w:val="20"/>
                <w:szCs w:val="20"/>
              </w:rPr>
              <w:t>,-- Kč/m</w:t>
            </w:r>
            <w:r w:rsidR="00391F5D"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91F5D"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79BAF722" w14:textId="77777777" w:rsidR="006B645D" w:rsidRPr="00AF1E11" w:rsidRDefault="006B645D" w:rsidP="006B645D">
            <w:pPr>
              <w:pStyle w:val="Zkladntext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  <w:p w14:paraId="14A7D2E2" w14:textId="77777777" w:rsidR="006B645D" w:rsidRPr="00AF1E11" w:rsidRDefault="006B645D" w:rsidP="006B645D">
            <w:pPr>
              <w:pStyle w:val="Zkladntext"/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/měsíc</w:t>
            </w:r>
          </w:p>
          <w:p w14:paraId="0551E193" w14:textId="77777777" w:rsidR="006B645D" w:rsidRPr="00AF1E11" w:rsidRDefault="006B645D" w:rsidP="006B645D">
            <w:pPr>
              <w:pStyle w:val="Zkladntext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30,--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/měsíc</w:t>
            </w:r>
          </w:p>
          <w:p w14:paraId="31478418" w14:textId="77777777" w:rsidR="006B645D" w:rsidRPr="00AF1E11" w:rsidRDefault="006B645D" w:rsidP="006B645D">
            <w:pPr>
              <w:pStyle w:val="Zkladntext"/>
              <w:spacing w:before="120"/>
              <w:ind w:right="25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150,--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/rok</w:t>
            </w:r>
          </w:p>
          <w:p w14:paraId="1FA34F55" w14:textId="77777777" w:rsidR="006B645D" w:rsidRPr="00AF1E11" w:rsidRDefault="006B645D" w:rsidP="006B645D">
            <w:pPr>
              <w:pStyle w:val="Zkladntext"/>
              <w:spacing w:after="60"/>
              <w:ind w:right="25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200,--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/rok</w:t>
            </w:r>
          </w:p>
        </w:tc>
      </w:tr>
      <w:tr w:rsidR="006B645D" w:rsidRPr="00AF1E11" w14:paraId="7F4FE664" w14:textId="77777777" w:rsidTr="00E87C4B">
        <w:trPr>
          <w:jc w:val="center"/>
        </w:trPr>
        <w:tc>
          <w:tcPr>
            <w:tcW w:w="421" w:type="dxa"/>
          </w:tcPr>
          <w:p w14:paraId="16446C0C" w14:textId="77777777" w:rsidR="006B645D" w:rsidRPr="00AF1E11" w:rsidRDefault="006B645D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k)</w:t>
            </w:r>
          </w:p>
        </w:tc>
        <w:tc>
          <w:tcPr>
            <w:tcW w:w="6645" w:type="dxa"/>
            <w:gridSpan w:val="3"/>
            <w:vAlign w:val="center"/>
          </w:tcPr>
          <w:p w14:paraId="59F1D589" w14:textId="77777777" w:rsidR="006B645D" w:rsidRPr="00AF1E11" w:rsidRDefault="006B645D" w:rsidP="006B64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užívání VP pro kulturní a sportovní akce</w:t>
            </w:r>
          </w:p>
        </w:tc>
        <w:tc>
          <w:tcPr>
            <w:tcW w:w="2573" w:type="dxa"/>
            <w:vAlign w:val="center"/>
          </w:tcPr>
          <w:p w14:paraId="2D99C60F" w14:textId="77777777" w:rsidR="006B645D" w:rsidRPr="00AF1E11" w:rsidRDefault="006B645D" w:rsidP="00240901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5,--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6B645D" w:rsidRPr="00AF1E11" w14:paraId="524E1F03" w14:textId="77777777" w:rsidTr="00E87C4B">
        <w:trPr>
          <w:jc w:val="center"/>
        </w:trPr>
        <w:tc>
          <w:tcPr>
            <w:tcW w:w="421" w:type="dxa"/>
          </w:tcPr>
          <w:p w14:paraId="37468C54" w14:textId="77777777" w:rsidR="006B645D" w:rsidRPr="00AF1E11" w:rsidRDefault="006B645D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l)</w:t>
            </w:r>
          </w:p>
        </w:tc>
        <w:tc>
          <w:tcPr>
            <w:tcW w:w="6645" w:type="dxa"/>
            <w:gridSpan w:val="3"/>
            <w:vAlign w:val="center"/>
          </w:tcPr>
          <w:p w14:paraId="2882520D" w14:textId="77777777" w:rsidR="006B645D" w:rsidRPr="00AF1E11" w:rsidRDefault="006B645D" w:rsidP="006B64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užívání VP pro reklamní akce</w:t>
            </w:r>
          </w:p>
        </w:tc>
        <w:tc>
          <w:tcPr>
            <w:tcW w:w="2573" w:type="dxa"/>
            <w:vAlign w:val="center"/>
          </w:tcPr>
          <w:p w14:paraId="2A9286E7" w14:textId="77777777" w:rsidR="006B645D" w:rsidRPr="00AF1E11" w:rsidRDefault="006B645D" w:rsidP="00240901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  <w:tr w:rsidR="006B645D" w:rsidRPr="00AF1E11" w14:paraId="380678DF" w14:textId="77777777" w:rsidTr="00E87C4B">
        <w:trPr>
          <w:jc w:val="center"/>
        </w:trPr>
        <w:tc>
          <w:tcPr>
            <w:tcW w:w="421" w:type="dxa"/>
          </w:tcPr>
          <w:p w14:paraId="1A08A0CA" w14:textId="77777777" w:rsidR="006B645D" w:rsidRPr="00AF1E11" w:rsidRDefault="006B645D" w:rsidP="00391F5D">
            <w:pPr>
              <w:pStyle w:val="Zkladntext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m)</w:t>
            </w:r>
          </w:p>
        </w:tc>
        <w:tc>
          <w:tcPr>
            <w:tcW w:w="6645" w:type="dxa"/>
            <w:gridSpan w:val="3"/>
            <w:vAlign w:val="center"/>
          </w:tcPr>
          <w:p w14:paraId="580D3209" w14:textId="77777777" w:rsidR="006B645D" w:rsidRPr="00AF1E11" w:rsidRDefault="006B645D" w:rsidP="006B645D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F1E11">
              <w:rPr>
                <w:rFonts w:ascii="Arial" w:hAnsi="Arial" w:cs="Arial"/>
                <w:color w:val="0070C0"/>
                <w:sz w:val="20"/>
                <w:szCs w:val="20"/>
              </w:rPr>
              <w:t>za užívání VP pro potřeby tvorby filmových a televizních děl</w:t>
            </w:r>
          </w:p>
        </w:tc>
        <w:tc>
          <w:tcPr>
            <w:tcW w:w="2573" w:type="dxa"/>
            <w:vAlign w:val="center"/>
          </w:tcPr>
          <w:p w14:paraId="0D455625" w14:textId="77777777" w:rsidR="006B645D" w:rsidRPr="00AF1E11" w:rsidRDefault="006B645D" w:rsidP="00240901">
            <w:pPr>
              <w:pStyle w:val="Zkladntext"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1E11">
              <w:rPr>
                <w:rFonts w:ascii="Arial" w:hAnsi="Arial" w:cs="Arial"/>
                <w:sz w:val="20"/>
                <w:szCs w:val="20"/>
              </w:rPr>
              <w:t>10,-- Kč/m</w:t>
            </w:r>
            <w:r w:rsidRPr="00AF1E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F1E11">
              <w:rPr>
                <w:rFonts w:ascii="Arial" w:hAnsi="Arial" w:cs="Arial"/>
                <w:sz w:val="20"/>
                <w:szCs w:val="20"/>
              </w:rPr>
              <w:t>/den</w:t>
            </w:r>
          </w:p>
        </w:tc>
      </w:tr>
    </w:tbl>
    <w:p w14:paraId="6B57DC06" w14:textId="77777777" w:rsidR="006B645D" w:rsidRPr="00AF1E11" w:rsidRDefault="006B645D" w:rsidP="006B645D">
      <w:pPr>
        <w:pStyle w:val="Zkladntext"/>
        <w:jc w:val="both"/>
        <w:rPr>
          <w:rFonts w:ascii="Arial" w:hAnsi="Arial" w:cs="Arial"/>
          <w:b w:val="0"/>
        </w:rPr>
      </w:pPr>
    </w:p>
    <w:p w14:paraId="24A0CA4B" w14:textId="77777777" w:rsidR="006B645D" w:rsidRPr="00AF1E11" w:rsidRDefault="006B645D" w:rsidP="006B645D">
      <w:pPr>
        <w:pStyle w:val="Zkladntext"/>
        <w:jc w:val="both"/>
        <w:rPr>
          <w:rFonts w:ascii="Arial" w:hAnsi="Arial" w:cs="Arial"/>
          <w:b w:val="0"/>
        </w:rPr>
      </w:pPr>
    </w:p>
    <w:p w14:paraId="477D5951" w14:textId="77777777" w:rsidR="00B15F72" w:rsidRPr="00AF1E11" w:rsidRDefault="00B15F72" w:rsidP="00956E39">
      <w:pPr>
        <w:pStyle w:val="Zkladntext"/>
        <w:tabs>
          <w:tab w:val="left" w:pos="284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AF1E11">
        <w:rPr>
          <w:rFonts w:ascii="Arial" w:hAnsi="Arial" w:cs="Arial"/>
          <w:b w:val="0"/>
          <w:bCs w:val="0"/>
          <w:sz w:val="20"/>
          <w:szCs w:val="20"/>
        </w:rPr>
        <w:t>Včas nezaplacené (neodvedené) poplatky, nebo jejich nezaplacenou (neodvedenou) část může obec zvýšit až</w:t>
      </w:r>
      <w:r w:rsidR="006B645D" w:rsidRPr="00AF1E11">
        <w:rPr>
          <w:rFonts w:ascii="Arial" w:hAnsi="Arial" w:cs="Arial"/>
          <w:b w:val="0"/>
          <w:bCs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bCs w:val="0"/>
          <w:sz w:val="20"/>
          <w:szCs w:val="20"/>
        </w:rPr>
        <w:t>na trojnásobek.</w:t>
      </w:r>
    </w:p>
    <w:p w14:paraId="2ED84980" w14:textId="77777777" w:rsidR="005C0B7F" w:rsidRPr="00AF1E11" w:rsidRDefault="005C0B7F" w:rsidP="006B645D">
      <w:pPr>
        <w:pStyle w:val="Zkladntext"/>
        <w:jc w:val="both"/>
        <w:rPr>
          <w:rFonts w:ascii="Arial" w:hAnsi="Arial" w:cs="Arial"/>
          <w:b w:val="0"/>
        </w:rPr>
      </w:pPr>
    </w:p>
    <w:p w14:paraId="3A887B82" w14:textId="77777777" w:rsidR="006B645D" w:rsidRPr="00AF1E11" w:rsidRDefault="006B645D" w:rsidP="006B645D">
      <w:pPr>
        <w:pStyle w:val="Zkladntext"/>
        <w:jc w:val="both"/>
        <w:rPr>
          <w:rFonts w:ascii="Arial" w:hAnsi="Arial" w:cs="Arial"/>
          <w:b w:val="0"/>
        </w:rPr>
      </w:pPr>
    </w:p>
    <w:p w14:paraId="20F6F30F" w14:textId="77777777" w:rsidR="00B15F72" w:rsidRPr="00AF1E11" w:rsidRDefault="00B15F72" w:rsidP="00956E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1E11">
        <w:rPr>
          <w:rFonts w:ascii="Arial" w:hAnsi="Arial" w:cs="Arial"/>
          <w:b/>
          <w:bCs/>
          <w:sz w:val="20"/>
          <w:szCs w:val="20"/>
        </w:rPr>
        <w:t>Prohlašuji, že údaje, které jsem v tomto tiskopise uvedl/a, jsou úplné a pravdivé.</w:t>
      </w:r>
    </w:p>
    <w:p w14:paraId="3CD74F35" w14:textId="77777777" w:rsidR="00866C67" w:rsidRPr="00AF1E11" w:rsidRDefault="00866C67" w:rsidP="00956E39">
      <w:pPr>
        <w:pStyle w:val="Zkladntext"/>
        <w:jc w:val="both"/>
        <w:rPr>
          <w:rFonts w:ascii="Arial" w:hAnsi="Arial" w:cs="Arial"/>
          <w:b w:val="0"/>
        </w:rPr>
      </w:pPr>
    </w:p>
    <w:p w14:paraId="2F8579E8" w14:textId="77777777" w:rsidR="001729FA" w:rsidRPr="00AF1E11" w:rsidRDefault="001729FA" w:rsidP="00956E39">
      <w:pPr>
        <w:pStyle w:val="Zkladntext"/>
        <w:jc w:val="both"/>
        <w:rPr>
          <w:rFonts w:ascii="Arial" w:hAnsi="Arial" w:cs="Arial"/>
          <w:b w:val="0"/>
        </w:rPr>
      </w:pPr>
    </w:p>
    <w:p w14:paraId="2EA27ED1" w14:textId="77777777" w:rsidR="001729FA" w:rsidRPr="00AF1E11" w:rsidRDefault="001729FA" w:rsidP="00956E39">
      <w:pPr>
        <w:pStyle w:val="Zkladntext"/>
        <w:jc w:val="both"/>
        <w:rPr>
          <w:rFonts w:ascii="Arial" w:hAnsi="Arial" w:cs="Arial"/>
          <w:b w:val="0"/>
        </w:rPr>
      </w:pPr>
    </w:p>
    <w:p w14:paraId="2AE7E0FC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</w:rPr>
      </w:pPr>
    </w:p>
    <w:p w14:paraId="1CAEDAD9" w14:textId="77777777" w:rsidR="009409EB" w:rsidRPr="00AF1E11" w:rsidRDefault="009409EB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  <w:sectPr w:rsidR="009409EB" w:rsidRPr="00AF1E11" w:rsidSect="0050608C">
          <w:headerReference w:type="default" r:id="rId7"/>
          <w:footerReference w:type="default" r:id="rId8"/>
          <w:pgSz w:w="11906" w:h="16838" w:code="9"/>
          <w:pgMar w:top="1134" w:right="1134" w:bottom="1985" w:left="1134" w:header="567" w:footer="709" w:gutter="0"/>
          <w:pgNumType w:start="1"/>
          <w:cols w:space="708"/>
          <w:docGrid w:linePitch="360"/>
        </w:sectPr>
      </w:pPr>
    </w:p>
    <w:p w14:paraId="7B0E6C41" w14:textId="276B1560" w:rsidR="006B645D" w:rsidRPr="00AF1E11" w:rsidRDefault="00DA29FF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V</w:t>
      </w:r>
      <w:r w:rsidR="00F271BF" w:rsidRPr="00AF1E11">
        <w:rPr>
          <w:rFonts w:ascii="Arial" w:hAnsi="Arial" w:cs="Arial"/>
          <w:b w:val="0"/>
          <w:sz w:val="20"/>
          <w:szCs w:val="20"/>
        </w:rPr>
        <w:t> </w:t>
      </w:r>
      <w:r w:rsidRPr="00AF1E11">
        <w:rPr>
          <w:rFonts w:ascii="Arial" w:hAnsi="Arial" w:cs="Arial"/>
          <w:b w:val="0"/>
          <w:sz w:val="20"/>
          <w:szCs w:val="20"/>
        </w:rPr>
        <w:t>Ostravě</w:t>
      </w:r>
      <w:r w:rsidR="00F271BF" w:rsidRPr="00AF1E11">
        <w:rPr>
          <w:rFonts w:ascii="Arial" w:hAnsi="Arial" w:cs="Arial"/>
          <w:b w:val="0"/>
          <w:sz w:val="20"/>
          <w:szCs w:val="20"/>
        </w:rPr>
        <w:t xml:space="preserve"> – Martinově</w:t>
      </w:r>
      <w:r w:rsidR="009409EB" w:rsidRPr="00AF1E11">
        <w:rPr>
          <w:rFonts w:ascii="Arial" w:hAnsi="Arial" w:cs="Arial"/>
          <w:b w:val="0"/>
          <w:sz w:val="20"/>
          <w:szCs w:val="20"/>
        </w:rPr>
        <w:t xml:space="preserve"> dne</w:t>
      </w:r>
      <w:r w:rsidR="0025314C" w:rsidRPr="00AF1E11">
        <w:rPr>
          <w:rFonts w:ascii="Arial" w:hAnsi="Arial" w:cs="Arial"/>
          <w:b w:val="0"/>
          <w:sz w:val="20"/>
          <w:szCs w:val="20"/>
        </w:rPr>
        <w:t xml:space="preserve"> </w:t>
      </w:r>
      <w:r w:rsidR="00731F7D">
        <w:rPr>
          <w:rFonts w:ascii="Arial" w:hAnsi="Arial" w:cs="Arial"/>
          <w:b w:val="0"/>
          <w:sz w:val="20"/>
          <w:szCs w:val="20"/>
        </w:rPr>
        <w:t>…………………….</w:t>
      </w:r>
    </w:p>
    <w:p w14:paraId="735BE701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27BA190F" w14:textId="77777777" w:rsidR="006B645D" w:rsidRPr="00AF1E11" w:rsidRDefault="006B645D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29602C7E" w14:textId="3D22FB51" w:rsidR="00866C67" w:rsidRPr="00AF1E11" w:rsidRDefault="00866C67" w:rsidP="00956E39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......</w:t>
      </w:r>
      <w:r w:rsidR="001E663E" w:rsidRPr="00AF1E11">
        <w:rPr>
          <w:rFonts w:ascii="Arial" w:hAnsi="Arial" w:cs="Arial"/>
          <w:b w:val="0"/>
          <w:sz w:val="20"/>
          <w:szCs w:val="20"/>
        </w:rPr>
        <w:t>............</w:t>
      </w:r>
      <w:r w:rsidRPr="00AF1E11">
        <w:rPr>
          <w:rFonts w:ascii="Arial" w:hAnsi="Arial" w:cs="Arial"/>
          <w:b w:val="0"/>
          <w:sz w:val="20"/>
          <w:szCs w:val="20"/>
        </w:rPr>
        <w:t>..............................................................</w:t>
      </w:r>
    </w:p>
    <w:p w14:paraId="6997A1A8" w14:textId="77777777" w:rsidR="00501504" w:rsidRPr="00AF1E11" w:rsidRDefault="00866C67" w:rsidP="009409EB">
      <w:pPr>
        <w:pStyle w:val="Zkladntext"/>
        <w:jc w:val="center"/>
        <w:rPr>
          <w:rFonts w:ascii="Arial" w:hAnsi="Arial" w:cs="Arial"/>
          <w:b w:val="0"/>
          <w:sz w:val="20"/>
          <w:szCs w:val="20"/>
        </w:rPr>
      </w:pPr>
      <w:r w:rsidRPr="00AF1E11">
        <w:rPr>
          <w:rFonts w:ascii="Arial" w:hAnsi="Arial" w:cs="Arial"/>
          <w:b w:val="0"/>
          <w:sz w:val="20"/>
          <w:szCs w:val="20"/>
        </w:rPr>
        <w:t>razítko a podpis poplatníka</w:t>
      </w:r>
    </w:p>
    <w:p w14:paraId="79219999" w14:textId="77777777" w:rsidR="009409EB" w:rsidRPr="00AF1E11" w:rsidRDefault="009409EB" w:rsidP="006B645D">
      <w:pPr>
        <w:pStyle w:val="Zkladntext"/>
        <w:jc w:val="both"/>
        <w:rPr>
          <w:rFonts w:ascii="Arial" w:hAnsi="Arial" w:cs="Arial"/>
          <w:b w:val="0"/>
          <w:sz w:val="20"/>
          <w:szCs w:val="20"/>
        </w:rPr>
        <w:sectPr w:rsidR="009409EB" w:rsidRPr="00AF1E11" w:rsidSect="009409EB">
          <w:type w:val="continuous"/>
          <w:pgSz w:w="11906" w:h="16838" w:code="9"/>
          <w:pgMar w:top="1134" w:right="1134" w:bottom="1985" w:left="1134" w:header="567" w:footer="709" w:gutter="0"/>
          <w:pgNumType w:start="1"/>
          <w:cols w:num="2" w:space="708"/>
          <w:docGrid w:linePitch="360"/>
        </w:sectPr>
      </w:pPr>
    </w:p>
    <w:p w14:paraId="190E6E2F" w14:textId="77777777" w:rsidR="006B645D" w:rsidRPr="00AF1E11" w:rsidRDefault="006B645D" w:rsidP="001729FA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sectPr w:rsidR="006B645D" w:rsidRPr="00AF1E11" w:rsidSect="009409EB">
      <w:type w:val="continuous"/>
      <w:pgSz w:w="11906" w:h="16838" w:code="9"/>
      <w:pgMar w:top="1134" w:right="1134" w:bottom="1985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C5D0" w14:textId="77777777" w:rsidR="00205C3C" w:rsidRDefault="00205C3C">
      <w:r>
        <w:separator/>
      </w:r>
    </w:p>
  </w:endnote>
  <w:endnote w:type="continuationSeparator" w:id="0">
    <w:p w14:paraId="56262D0A" w14:textId="77777777" w:rsidR="00205C3C" w:rsidRDefault="0020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C19F" w14:textId="77777777" w:rsidR="004D291E" w:rsidRPr="00034955" w:rsidRDefault="0050608C" w:rsidP="00034955">
    <w:pPr>
      <w:pStyle w:val="Zpat"/>
      <w:tabs>
        <w:tab w:val="clear" w:pos="4536"/>
        <w:tab w:val="clear" w:pos="9072"/>
        <w:tab w:val="left" w:pos="-1985"/>
      </w:tabs>
      <w:rPr>
        <w:rFonts w:ascii="Georgia" w:hAnsi="Georgia" w:cs="Arial"/>
        <w:color w:val="003C69"/>
        <w:kern w:val="24"/>
        <w:sz w:val="16"/>
        <w:szCs w:val="16"/>
      </w:rPr>
    </w:pPr>
    <w:r>
      <w:rPr>
        <w:rFonts w:ascii="Georgia" w:hAnsi="Georgia" w:cs="Arial"/>
        <w:noProof/>
        <w:color w:val="003C69"/>
        <w:kern w:val="24"/>
        <w:sz w:val="16"/>
        <w:szCs w:val="16"/>
      </w:rPr>
      <w:drawing>
        <wp:anchor distT="0" distB="0" distL="114300" distR="114300" simplePos="0" relativeHeight="251658240" behindDoc="1" locked="0" layoutInCell="1" allowOverlap="1" wp14:anchorId="6655B734" wp14:editId="016240DA">
          <wp:simplePos x="0" y="0"/>
          <wp:positionH relativeFrom="column">
            <wp:posOffset>4495165</wp:posOffset>
          </wp:positionH>
          <wp:positionV relativeFrom="paragraph">
            <wp:posOffset>-145415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3AA" w:rsidRPr="00034955">
      <w:rPr>
        <w:rFonts w:ascii="Georgia" w:hAnsi="Georgia" w:cs="Arial"/>
        <w:noProof/>
        <w:color w:val="003C69"/>
        <w:kern w:val="24"/>
        <w:sz w:val="16"/>
        <w:szCs w:val="16"/>
      </w:rPr>
      <w:t>Mart</w:t>
    </w:r>
    <w:r w:rsidR="004B3A1D" w:rsidRPr="00034955">
      <w:rPr>
        <w:rFonts w:ascii="Georgia" w:hAnsi="Georgia" w:cs="Arial"/>
        <w:noProof/>
        <w:color w:val="003C69"/>
        <w:kern w:val="24"/>
        <w:sz w:val="16"/>
        <w:szCs w:val="16"/>
      </w:rPr>
      <w:t>inovská 3154/23, 723 00  Ostrava</w:t>
    </w:r>
    <w:r w:rsidR="00EB03AA" w:rsidRPr="00034955">
      <w:rPr>
        <w:rFonts w:ascii="Georgia" w:hAnsi="Georgia" w:cs="Arial"/>
        <w:noProof/>
        <w:color w:val="003C69"/>
        <w:kern w:val="24"/>
        <w:sz w:val="16"/>
        <w:szCs w:val="16"/>
      </w:rPr>
      <w:tab/>
    </w:r>
    <w:r w:rsidR="00034955">
      <w:rPr>
        <w:rFonts w:ascii="Georgia" w:hAnsi="Georgia" w:cs="Arial"/>
        <w:noProof/>
        <w:color w:val="003C69"/>
        <w:kern w:val="24"/>
        <w:sz w:val="16"/>
        <w:szCs w:val="16"/>
      </w:rPr>
      <w:tab/>
    </w:r>
    <w:r w:rsidR="004D291E" w:rsidRPr="00034955">
      <w:rPr>
        <w:rFonts w:ascii="Georgia" w:hAnsi="Georgia" w:cs="Arial"/>
        <w:b/>
        <w:color w:val="003C69"/>
        <w:kern w:val="24"/>
        <w:sz w:val="16"/>
        <w:szCs w:val="16"/>
      </w:rPr>
      <w:t xml:space="preserve">IČ </w:t>
    </w:r>
    <w:r w:rsidR="004D291E" w:rsidRPr="00034955">
      <w:rPr>
        <w:rFonts w:ascii="Georgia" w:hAnsi="Georgia" w:cs="Arial"/>
        <w:color w:val="003C69"/>
        <w:kern w:val="24"/>
        <w:sz w:val="16"/>
        <w:szCs w:val="16"/>
      </w:rPr>
      <w:t>00845451</w:t>
    </w:r>
    <w:r w:rsidR="004D291E" w:rsidRPr="00034955">
      <w:rPr>
        <w:rFonts w:ascii="Georgia" w:hAnsi="Georgia" w:cs="Arial"/>
        <w:b/>
        <w:color w:val="003C69"/>
        <w:kern w:val="24"/>
        <w:sz w:val="16"/>
        <w:szCs w:val="16"/>
      </w:rPr>
      <w:t xml:space="preserve"> DIČ </w:t>
    </w:r>
    <w:r w:rsidR="004D291E" w:rsidRPr="00034955">
      <w:rPr>
        <w:rFonts w:ascii="Georgia" w:hAnsi="Georgia" w:cs="Arial"/>
        <w:color w:val="003C69"/>
        <w:kern w:val="24"/>
        <w:sz w:val="16"/>
        <w:szCs w:val="16"/>
      </w:rPr>
      <w:t>CZ 00845451</w:t>
    </w:r>
  </w:p>
  <w:p w14:paraId="1E23BE04" w14:textId="77777777" w:rsidR="004D291E" w:rsidRPr="00034955" w:rsidRDefault="0050608C" w:rsidP="0050608C">
    <w:pPr>
      <w:pStyle w:val="Zpat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ind w:hanging="539"/>
      <w:rPr>
        <w:rFonts w:ascii="Georgia" w:hAnsi="Georgia"/>
      </w:rPr>
    </w:pPr>
    <w:r w:rsidRPr="0050608C">
      <w:rPr>
        <w:rStyle w:val="slostrnky"/>
        <w:rFonts w:ascii="Georgia" w:hAnsi="Georgia" w:cs="Arial"/>
        <w:color w:val="003C69"/>
        <w:sz w:val="16"/>
      </w:rPr>
      <w:fldChar w:fldCharType="begin"/>
    </w:r>
    <w:r w:rsidRPr="0050608C">
      <w:rPr>
        <w:rStyle w:val="slostrnky"/>
        <w:rFonts w:ascii="Georgia" w:hAnsi="Georgia" w:cs="Arial"/>
        <w:color w:val="003C69"/>
        <w:sz w:val="16"/>
      </w:rPr>
      <w:instrText xml:space="preserve"> PAGE </w:instrText>
    </w:r>
    <w:r w:rsidRPr="0050608C">
      <w:rPr>
        <w:rStyle w:val="slostrnky"/>
        <w:rFonts w:ascii="Georgia" w:hAnsi="Georgia" w:cs="Arial"/>
        <w:color w:val="003C69"/>
        <w:sz w:val="16"/>
      </w:rPr>
      <w:fldChar w:fldCharType="separate"/>
    </w:r>
    <w:r w:rsidR="00F53FCD">
      <w:rPr>
        <w:rStyle w:val="slostrnky"/>
        <w:rFonts w:ascii="Georgia" w:hAnsi="Georgia" w:cs="Arial"/>
        <w:noProof/>
        <w:color w:val="003C69"/>
        <w:sz w:val="16"/>
      </w:rPr>
      <w:t>4</w:t>
    </w:r>
    <w:r w:rsidRPr="0050608C">
      <w:rPr>
        <w:rStyle w:val="slostrnky"/>
        <w:rFonts w:ascii="Georgia" w:hAnsi="Georgia" w:cs="Arial"/>
        <w:color w:val="003C69"/>
        <w:sz w:val="16"/>
      </w:rPr>
      <w:fldChar w:fldCharType="end"/>
    </w:r>
    <w:r w:rsidRPr="0050608C">
      <w:rPr>
        <w:rStyle w:val="slostrnky"/>
        <w:rFonts w:ascii="Georgia" w:hAnsi="Georgia" w:cs="Arial"/>
        <w:color w:val="003C69"/>
        <w:sz w:val="16"/>
      </w:rPr>
      <w:t>/</w:t>
    </w:r>
    <w:r w:rsidRPr="0050608C">
      <w:rPr>
        <w:rStyle w:val="slostrnky"/>
        <w:rFonts w:ascii="Georgia" w:hAnsi="Georgia" w:cs="Arial"/>
        <w:color w:val="003C69"/>
        <w:sz w:val="16"/>
      </w:rPr>
      <w:fldChar w:fldCharType="begin"/>
    </w:r>
    <w:r w:rsidRPr="0050608C">
      <w:rPr>
        <w:rStyle w:val="slostrnky"/>
        <w:rFonts w:ascii="Georgia" w:hAnsi="Georgia" w:cs="Arial"/>
        <w:color w:val="003C69"/>
        <w:sz w:val="16"/>
      </w:rPr>
      <w:instrText xml:space="preserve"> NUMPAGES </w:instrText>
    </w:r>
    <w:r w:rsidRPr="0050608C">
      <w:rPr>
        <w:rStyle w:val="slostrnky"/>
        <w:rFonts w:ascii="Georgia" w:hAnsi="Georgia" w:cs="Arial"/>
        <w:color w:val="003C69"/>
        <w:sz w:val="16"/>
      </w:rPr>
      <w:fldChar w:fldCharType="separate"/>
    </w:r>
    <w:r w:rsidR="00F53FCD">
      <w:rPr>
        <w:rStyle w:val="slostrnky"/>
        <w:rFonts w:ascii="Georgia" w:hAnsi="Georgia" w:cs="Arial"/>
        <w:noProof/>
        <w:color w:val="003C69"/>
        <w:sz w:val="16"/>
      </w:rPr>
      <w:t>4</w:t>
    </w:r>
    <w:r w:rsidRPr="0050608C">
      <w:rPr>
        <w:rStyle w:val="slostrnky"/>
        <w:rFonts w:ascii="Georgia" w:hAnsi="Georgia" w:cs="Arial"/>
        <w:color w:val="003C69"/>
        <w:sz w:val="16"/>
      </w:rPr>
      <w:fldChar w:fldCharType="end"/>
    </w:r>
    <w:r w:rsidRPr="0050608C">
      <w:rPr>
        <w:rStyle w:val="slostrnky"/>
        <w:rFonts w:ascii="Georgia" w:hAnsi="Georgia" w:cs="Arial"/>
        <w:color w:val="003C69"/>
        <w:sz w:val="16"/>
      </w:rPr>
      <w:tab/>
    </w:r>
    <w:hyperlink r:id="rId2" w:history="1">
      <w:r w:rsidR="004B3A1D" w:rsidRPr="009409EB">
        <w:rPr>
          <w:rStyle w:val="Hypertextovodkaz"/>
          <w:rFonts w:ascii="Georgia" w:hAnsi="Georgia" w:cs="Arial"/>
          <w:b/>
          <w:color w:val="003C69"/>
          <w:kern w:val="24"/>
          <w:sz w:val="16"/>
          <w:szCs w:val="16"/>
        </w:rPr>
        <w:t>www.martinov.ostrava.cz</w:t>
      </w:r>
    </w:hyperlink>
    <w:r w:rsidR="0018224C" w:rsidRPr="009409EB">
      <w:rPr>
        <w:rFonts w:ascii="Georgia" w:hAnsi="Georgia" w:cs="Arial"/>
        <w:b/>
        <w:color w:val="003C69"/>
        <w:kern w:val="24"/>
        <w:sz w:val="16"/>
        <w:szCs w:val="16"/>
      </w:rPr>
      <w:tab/>
    </w:r>
    <w:r w:rsidR="0018224C" w:rsidRPr="00034955">
      <w:rPr>
        <w:rFonts w:ascii="Georgia" w:hAnsi="Georgia" w:cs="Arial"/>
        <w:b/>
        <w:color w:val="003C69"/>
        <w:kern w:val="24"/>
        <w:sz w:val="16"/>
        <w:szCs w:val="16"/>
      </w:rPr>
      <w:tab/>
    </w:r>
    <w:r w:rsidR="0018224C" w:rsidRPr="00034955">
      <w:rPr>
        <w:rFonts w:ascii="Georgia" w:hAnsi="Georgia" w:cs="Arial"/>
        <w:b/>
        <w:color w:val="003C69"/>
        <w:kern w:val="24"/>
        <w:sz w:val="16"/>
        <w:szCs w:val="16"/>
      </w:rPr>
      <w:tab/>
    </w:r>
    <w:r w:rsidR="004D291E" w:rsidRPr="00034955">
      <w:rPr>
        <w:rFonts w:ascii="Georgia" w:hAnsi="Georgia" w:cs="Arial"/>
        <w:b/>
        <w:color w:val="003C69"/>
        <w:kern w:val="24"/>
        <w:sz w:val="16"/>
        <w:szCs w:val="16"/>
      </w:rPr>
      <w:t xml:space="preserve">Číslo účtu </w:t>
    </w:r>
    <w:r w:rsidR="004D291E" w:rsidRPr="00034955">
      <w:rPr>
        <w:rFonts w:ascii="Georgia" w:hAnsi="Georgia" w:cs="Arial"/>
        <w:color w:val="003C69"/>
        <w:sz w:val="16"/>
        <w:szCs w:val="16"/>
      </w:rPr>
      <w:t>19-1</w:t>
    </w:r>
    <w:r w:rsidR="004B3A1D" w:rsidRPr="00034955">
      <w:rPr>
        <w:rFonts w:ascii="Georgia" w:hAnsi="Georgia" w:cs="Arial"/>
        <w:color w:val="003C69"/>
        <w:sz w:val="16"/>
        <w:szCs w:val="16"/>
      </w:rPr>
      <w:t>651059369</w:t>
    </w:r>
    <w:r w:rsidR="004D291E" w:rsidRPr="00034955">
      <w:rPr>
        <w:rFonts w:ascii="Georgia" w:hAnsi="Georgia" w:cs="Arial"/>
        <w:color w:val="003C69"/>
        <w:sz w:val="16"/>
        <w:szCs w:val="16"/>
      </w:rPr>
      <w:t>/0800</w:t>
    </w:r>
    <w:r>
      <w:rPr>
        <w:rFonts w:ascii="Georgia" w:hAnsi="Georgia" w:cs="Arial"/>
        <w:color w:val="003C69"/>
        <w:sz w:val="16"/>
        <w:szCs w:val="16"/>
      </w:rPr>
      <w:tab/>
    </w:r>
    <w:r>
      <w:rPr>
        <w:rFonts w:ascii="Georgia" w:hAnsi="Georgia" w:cs="Arial"/>
        <w:color w:val="003C69"/>
        <w:sz w:val="16"/>
        <w:szCs w:val="16"/>
      </w:rPr>
      <w:tab/>
    </w:r>
    <w:r w:rsidRPr="0050608C">
      <w:rPr>
        <w:rFonts w:ascii="Arial Black" w:hAnsi="Arial Black"/>
        <w:b/>
        <w:color w:val="003C69"/>
        <w:sz w:val="20"/>
        <w:szCs w:val="20"/>
      </w:rPr>
      <w:t>MARTINOV</w:t>
    </w:r>
  </w:p>
  <w:p w14:paraId="5C3D5D58" w14:textId="77777777" w:rsidR="004D291E" w:rsidRDefault="004D29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AE41" w14:textId="77777777" w:rsidR="00205C3C" w:rsidRDefault="00205C3C">
      <w:r>
        <w:separator/>
      </w:r>
    </w:p>
  </w:footnote>
  <w:footnote w:type="continuationSeparator" w:id="0">
    <w:p w14:paraId="5653A9C4" w14:textId="77777777" w:rsidR="00205C3C" w:rsidRDefault="0020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blpXSpec="center" w:tblpY="-566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"/>
      <w:gridCol w:w="3969"/>
      <w:gridCol w:w="3969"/>
      <w:gridCol w:w="851"/>
    </w:tblGrid>
    <w:tr w:rsidR="00936F21" w:rsidRPr="00A944B0" w14:paraId="2780B7B1" w14:textId="77777777" w:rsidTr="00034955">
      <w:trPr>
        <w:trHeight w:val="945"/>
      </w:trPr>
      <w:tc>
        <w:tcPr>
          <w:tcW w:w="851" w:type="dxa"/>
          <w:vAlign w:val="center"/>
        </w:tcPr>
        <w:p w14:paraId="7921E214" w14:textId="77777777" w:rsidR="00936F21" w:rsidRPr="00A944B0" w:rsidRDefault="00034955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003C69"/>
              <w:kern w:val="24"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58C3566F" wp14:editId="58D7B55E">
                <wp:simplePos x="0" y="0"/>
                <wp:positionH relativeFrom="column">
                  <wp:posOffset>12065</wp:posOffset>
                </wp:positionH>
                <wp:positionV relativeFrom="paragraph">
                  <wp:posOffset>-31115</wp:posOffset>
                </wp:positionV>
                <wp:extent cx="352425" cy="391795"/>
                <wp:effectExtent l="0" t="0" r="9525" b="8255"/>
                <wp:wrapNone/>
                <wp:docPr id="7" name="Obrázek 7" descr="Martinov_znak_2955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tinov_znak_2955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Align w:val="center"/>
        </w:tcPr>
        <w:p w14:paraId="23EB1D97" w14:textId="77777777" w:rsidR="00936F21" w:rsidRPr="00AF1E11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3C69"/>
              <w:kern w:val="24"/>
            </w:rPr>
          </w:pPr>
          <w:r w:rsidRPr="00AF1E11">
            <w:rPr>
              <w:rFonts w:ascii="Arial" w:hAnsi="Arial" w:cs="Arial"/>
              <w:color w:val="003C69"/>
              <w:kern w:val="24"/>
            </w:rPr>
            <w:t>Statutární město Ostrava</w:t>
          </w:r>
        </w:p>
        <w:p w14:paraId="0DDAFB4E" w14:textId="77777777" w:rsidR="0056789E" w:rsidRPr="00AF1E11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  <w:r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>Úřad městského obvodu</w:t>
          </w:r>
          <w:r w:rsidR="006A2B7A"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 xml:space="preserve"> </w:t>
          </w:r>
          <w:r w:rsidR="00034955" w:rsidRPr="00AF1E11"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  <w:t>Martinov</w:t>
          </w:r>
        </w:p>
      </w:tc>
      <w:tc>
        <w:tcPr>
          <w:tcW w:w="3969" w:type="dxa"/>
          <w:vAlign w:val="center"/>
        </w:tcPr>
        <w:p w14:paraId="24E7A3D3" w14:textId="77777777" w:rsidR="00053C49" w:rsidRPr="00AF1E11" w:rsidRDefault="00936F21" w:rsidP="0003495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F1E11">
            <w:rPr>
              <w:rFonts w:ascii="Arial" w:hAnsi="Arial" w:cs="Arial"/>
              <w:b/>
              <w:sz w:val="28"/>
              <w:szCs w:val="28"/>
            </w:rPr>
            <w:t xml:space="preserve">OHLÁŠENÍ </w:t>
          </w:r>
        </w:p>
        <w:p w14:paraId="658489E0" w14:textId="77777777" w:rsidR="00936F21" w:rsidRPr="00034955" w:rsidRDefault="00936F21" w:rsidP="00034955">
          <w:pPr>
            <w:tabs>
              <w:tab w:val="center" w:pos="4536"/>
              <w:tab w:val="right" w:pos="9072"/>
            </w:tabs>
            <w:jc w:val="center"/>
            <w:rPr>
              <w:rFonts w:ascii="Georgia" w:hAnsi="Georgia" w:cs="Arial"/>
              <w:b/>
              <w:color w:val="003C69"/>
              <w:kern w:val="24"/>
              <w:sz w:val="22"/>
              <w:szCs w:val="22"/>
            </w:rPr>
          </w:pPr>
          <w:r w:rsidRPr="00AF1E11">
            <w:rPr>
              <w:rFonts w:ascii="Arial" w:hAnsi="Arial" w:cs="Arial"/>
              <w:b/>
              <w:sz w:val="22"/>
              <w:szCs w:val="22"/>
            </w:rPr>
            <w:t>k místnímu poplatku za užívání veřejného prostranství</w:t>
          </w:r>
        </w:p>
      </w:tc>
      <w:tc>
        <w:tcPr>
          <w:tcW w:w="851" w:type="dxa"/>
        </w:tcPr>
        <w:p w14:paraId="28AA475E" w14:textId="77777777" w:rsidR="00936F21" w:rsidRPr="00A944B0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</w:p>
      </w:tc>
    </w:tr>
  </w:tbl>
  <w:p w14:paraId="1013D347" w14:textId="77777777" w:rsidR="00053C49" w:rsidRDefault="00053C49" w:rsidP="00414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43"/>
      </v:shape>
    </w:pict>
  </w:numPicBullet>
  <w:abstractNum w:abstractNumId="0" w15:restartNumberingAfterBreak="0">
    <w:nsid w:val="017C2F09"/>
    <w:multiLevelType w:val="hybridMultilevel"/>
    <w:tmpl w:val="72687C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048"/>
    <w:multiLevelType w:val="hybridMultilevel"/>
    <w:tmpl w:val="7CE49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1F4"/>
    <w:multiLevelType w:val="hybridMultilevel"/>
    <w:tmpl w:val="23EEB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0651"/>
    <w:multiLevelType w:val="hybridMultilevel"/>
    <w:tmpl w:val="FDDA4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B5ECB"/>
    <w:multiLevelType w:val="hybridMultilevel"/>
    <w:tmpl w:val="DEAAE4B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055EA"/>
    <w:multiLevelType w:val="hybridMultilevel"/>
    <w:tmpl w:val="B900B464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80D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15B30"/>
    <w:multiLevelType w:val="hybridMultilevel"/>
    <w:tmpl w:val="5BE4AD82"/>
    <w:lvl w:ilvl="0" w:tplc="D158B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F15A63"/>
    <w:multiLevelType w:val="hybridMultilevel"/>
    <w:tmpl w:val="140EAADA"/>
    <w:lvl w:ilvl="0" w:tplc="554A6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40774">
    <w:abstractNumId w:val="6"/>
  </w:num>
  <w:num w:numId="2" w16cid:durableId="1815370735">
    <w:abstractNumId w:val="5"/>
  </w:num>
  <w:num w:numId="3" w16cid:durableId="88744124">
    <w:abstractNumId w:val="1"/>
  </w:num>
  <w:num w:numId="4" w16cid:durableId="486020090">
    <w:abstractNumId w:val="7"/>
  </w:num>
  <w:num w:numId="5" w16cid:durableId="334302762">
    <w:abstractNumId w:val="4"/>
  </w:num>
  <w:num w:numId="6" w16cid:durableId="1659655653">
    <w:abstractNumId w:val="0"/>
  </w:num>
  <w:num w:numId="7" w16cid:durableId="672800350">
    <w:abstractNumId w:val="3"/>
  </w:num>
  <w:num w:numId="8" w16cid:durableId="38688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FF"/>
    <w:rsid w:val="000012EC"/>
    <w:rsid w:val="00020D85"/>
    <w:rsid w:val="00023061"/>
    <w:rsid w:val="00024C99"/>
    <w:rsid w:val="00033860"/>
    <w:rsid w:val="00034955"/>
    <w:rsid w:val="00042F30"/>
    <w:rsid w:val="00045DDD"/>
    <w:rsid w:val="00053C49"/>
    <w:rsid w:val="00085007"/>
    <w:rsid w:val="00086A6A"/>
    <w:rsid w:val="00090111"/>
    <w:rsid w:val="000A30BF"/>
    <w:rsid w:val="000B3828"/>
    <w:rsid w:val="000F007F"/>
    <w:rsid w:val="00104301"/>
    <w:rsid w:val="00114102"/>
    <w:rsid w:val="00145DD3"/>
    <w:rsid w:val="00156AA6"/>
    <w:rsid w:val="001729FA"/>
    <w:rsid w:val="0018224C"/>
    <w:rsid w:val="00187CA8"/>
    <w:rsid w:val="001A0DAF"/>
    <w:rsid w:val="001B37D3"/>
    <w:rsid w:val="001C428C"/>
    <w:rsid w:val="001C62EA"/>
    <w:rsid w:val="001E663E"/>
    <w:rsid w:val="001F2263"/>
    <w:rsid w:val="001F6721"/>
    <w:rsid w:val="00205C3C"/>
    <w:rsid w:val="002438DD"/>
    <w:rsid w:val="002471BB"/>
    <w:rsid w:val="0025314C"/>
    <w:rsid w:val="00265C0F"/>
    <w:rsid w:val="00284123"/>
    <w:rsid w:val="00285A54"/>
    <w:rsid w:val="002879F2"/>
    <w:rsid w:val="00294275"/>
    <w:rsid w:val="002B5812"/>
    <w:rsid w:val="002C43ED"/>
    <w:rsid w:val="002D1BFF"/>
    <w:rsid w:val="00302110"/>
    <w:rsid w:val="00304164"/>
    <w:rsid w:val="003106AC"/>
    <w:rsid w:val="00321D14"/>
    <w:rsid w:val="0033294F"/>
    <w:rsid w:val="0039180A"/>
    <w:rsid w:val="00391F5D"/>
    <w:rsid w:val="003A08F1"/>
    <w:rsid w:val="003E39D7"/>
    <w:rsid w:val="003E674F"/>
    <w:rsid w:val="0040573E"/>
    <w:rsid w:val="004140C9"/>
    <w:rsid w:val="0043256E"/>
    <w:rsid w:val="0044174D"/>
    <w:rsid w:val="004467DB"/>
    <w:rsid w:val="00474E34"/>
    <w:rsid w:val="00487150"/>
    <w:rsid w:val="004B3A1D"/>
    <w:rsid w:val="004C2C06"/>
    <w:rsid w:val="004D1904"/>
    <w:rsid w:val="004D1DA7"/>
    <w:rsid w:val="004D23D8"/>
    <w:rsid w:val="004D291E"/>
    <w:rsid w:val="004E716D"/>
    <w:rsid w:val="004F223C"/>
    <w:rsid w:val="00501504"/>
    <w:rsid w:val="0050608C"/>
    <w:rsid w:val="0051723A"/>
    <w:rsid w:val="00522AD6"/>
    <w:rsid w:val="0052393E"/>
    <w:rsid w:val="0053233F"/>
    <w:rsid w:val="0053295D"/>
    <w:rsid w:val="00541674"/>
    <w:rsid w:val="00542C22"/>
    <w:rsid w:val="00556F08"/>
    <w:rsid w:val="00557A44"/>
    <w:rsid w:val="00557EA6"/>
    <w:rsid w:val="0056789E"/>
    <w:rsid w:val="005700AC"/>
    <w:rsid w:val="0058001B"/>
    <w:rsid w:val="005B174F"/>
    <w:rsid w:val="005C0B7F"/>
    <w:rsid w:val="005F0488"/>
    <w:rsid w:val="00634246"/>
    <w:rsid w:val="00635682"/>
    <w:rsid w:val="00643D05"/>
    <w:rsid w:val="00646692"/>
    <w:rsid w:val="00657769"/>
    <w:rsid w:val="00664D4C"/>
    <w:rsid w:val="006A2B7A"/>
    <w:rsid w:val="006B03DF"/>
    <w:rsid w:val="006B645D"/>
    <w:rsid w:val="006C1D0F"/>
    <w:rsid w:val="00721B05"/>
    <w:rsid w:val="0072367B"/>
    <w:rsid w:val="00731F7D"/>
    <w:rsid w:val="00750A14"/>
    <w:rsid w:val="007520C7"/>
    <w:rsid w:val="00766BF4"/>
    <w:rsid w:val="00796D7A"/>
    <w:rsid w:val="007B4478"/>
    <w:rsid w:val="007D39F9"/>
    <w:rsid w:val="007D69AB"/>
    <w:rsid w:val="007F460C"/>
    <w:rsid w:val="00802147"/>
    <w:rsid w:val="00813D78"/>
    <w:rsid w:val="008610F0"/>
    <w:rsid w:val="00866C67"/>
    <w:rsid w:val="00897F69"/>
    <w:rsid w:val="008B35AF"/>
    <w:rsid w:val="008B44F0"/>
    <w:rsid w:val="008D6EEF"/>
    <w:rsid w:val="008F516C"/>
    <w:rsid w:val="008F665D"/>
    <w:rsid w:val="00936F21"/>
    <w:rsid w:val="009409EB"/>
    <w:rsid w:val="00943191"/>
    <w:rsid w:val="00952A2C"/>
    <w:rsid w:val="00956E39"/>
    <w:rsid w:val="00961B84"/>
    <w:rsid w:val="0098073D"/>
    <w:rsid w:val="009854B2"/>
    <w:rsid w:val="00995C7D"/>
    <w:rsid w:val="009A0124"/>
    <w:rsid w:val="009A04B2"/>
    <w:rsid w:val="009A0781"/>
    <w:rsid w:val="009A6362"/>
    <w:rsid w:val="009D3F9C"/>
    <w:rsid w:val="00A14FCB"/>
    <w:rsid w:val="00A46897"/>
    <w:rsid w:val="00A54B07"/>
    <w:rsid w:val="00A87835"/>
    <w:rsid w:val="00A938FA"/>
    <w:rsid w:val="00AB5025"/>
    <w:rsid w:val="00AE1FB2"/>
    <w:rsid w:val="00AE2E9C"/>
    <w:rsid w:val="00AF1CB5"/>
    <w:rsid w:val="00AF1E11"/>
    <w:rsid w:val="00B028CC"/>
    <w:rsid w:val="00B0787F"/>
    <w:rsid w:val="00B106D8"/>
    <w:rsid w:val="00B108C3"/>
    <w:rsid w:val="00B11D0F"/>
    <w:rsid w:val="00B15F72"/>
    <w:rsid w:val="00B24A9A"/>
    <w:rsid w:val="00B25B52"/>
    <w:rsid w:val="00B25F70"/>
    <w:rsid w:val="00B41DEE"/>
    <w:rsid w:val="00B64989"/>
    <w:rsid w:val="00B833F8"/>
    <w:rsid w:val="00B96AEF"/>
    <w:rsid w:val="00BA4DAD"/>
    <w:rsid w:val="00BA5479"/>
    <w:rsid w:val="00BA5954"/>
    <w:rsid w:val="00BB24CA"/>
    <w:rsid w:val="00BC4C79"/>
    <w:rsid w:val="00BD0B45"/>
    <w:rsid w:val="00BE5FAF"/>
    <w:rsid w:val="00BF7EF5"/>
    <w:rsid w:val="00C06BDF"/>
    <w:rsid w:val="00C20968"/>
    <w:rsid w:val="00C26252"/>
    <w:rsid w:val="00C30590"/>
    <w:rsid w:val="00C37DE9"/>
    <w:rsid w:val="00C41778"/>
    <w:rsid w:val="00C46E14"/>
    <w:rsid w:val="00C519EE"/>
    <w:rsid w:val="00CD590B"/>
    <w:rsid w:val="00CD69C9"/>
    <w:rsid w:val="00CE7652"/>
    <w:rsid w:val="00D07754"/>
    <w:rsid w:val="00D21072"/>
    <w:rsid w:val="00D310C8"/>
    <w:rsid w:val="00D64E54"/>
    <w:rsid w:val="00D70070"/>
    <w:rsid w:val="00D72BB0"/>
    <w:rsid w:val="00D8262F"/>
    <w:rsid w:val="00D859C7"/>
    <w:rsid w:val="00DA29FF"/>
    <w:rsid w:val="00DA6BB2"/>
    <w:rsid w:val="00DA6D22"/>
    <w:rsid w:val="00DC741E"/>
    <w:rsid w:val="00DC7855"/>
    <w:rsid w:val="00DD2C4A"/>
    <w:rsid w:val="00E06FA6"/>
    <w:rsid w:val="00E82720"/>
    <w:rsid w:val="00E877D2"/>
    <w:rsid w:val="00E87C4B"/>
    <w:rsid w:val="00E912AD"/>
    <w:rsid w:val="00EB03AA"/>
    <w:rsid w:val="00ED1495"/>
    <w:rsid w:val="00EE12A5"/>
    <w:rsid w:val="00F0161B"/>
    <w:rsid w:val="00F025E0"/>
    <w:rsid w:val="00F07D19"/>
    <w:rsid w:val="00F1543D"/>
    <w:rsid w:val="00F223B2"/>
    <w:rsid w:val="00F227F0"/>
    <w:rsid w:val="00F271BF"/>
    <w:rsid w:val="00F419B2"/>
    <w:rsid w:val="00F53FCD"/>
    <w:rsid w:val="00F751CC"/>
    <w:rsid w:val="00F84EAB"/>
    <w:rsid w:val="00F97D67"/>
    <w:rsid w:val="00FA4623"/>
    <w:rsid w:val="00FE033F"/>
    <w:rsid w:val="00FF152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45960"/>
  <w15:docId w15:val="{51EF1246-426F-4122-A6B1-DBD66F61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918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qFormat/>
    <w:rsid w:val="00DA29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A29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1B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1BF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D291E"/>
  </w:style>
  <w:style w:type="paragraph" w:styleId="Zkladntextodsazen">
    <w:name w:val="Body Text Indent"/>
    <w:basedOn w:val="Normln"/>
    <w:rsid w:val="0039180A"/>
    <w:pPr>
      <w:spacing w:line="360" w:lineRule="auto"/>
      <w:ind w:left="-72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39180A"/>
    <w:pPr>
      <w:spacing w:line="360" w:lineRule="auto"/>
      <w:ind w:left="-360"/>
      <w:jc w:val="both"/>
    </w:pPr>
    <w:rPr>
      <w:sz w:val="22"/>
      <w:szCs w:val="22"/>
    </w:rPr>
  </w:style>
  <w:style w:type="paragraph" w:styleId="Zkladntextodsazen3">
    <w:name w:val="Body Text Indent 3"/>
    <w:basedOn w:val="Normln"/>
    <w:rsid w:val="0039180A"/>
    <w:pPr>
      <w:spacing w:line="360" w:lineRule="auto"/>
      <w:ind w:left="-360"/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39180A"/>
    <w:rPr>
      <w:b/>
      <w:bCs/>
    </w:rPr>
  </w:style>
  <w:style w:type="paragraph" w:customStyle="1" w:styleId="mmoradkovani">
    <w:name w:val="_mmo_radkovani"/>
    <w:basedOn w:val="Normln"/>
    <w:rsid w:val="00321D14"/>
    <w:pPr>
      <w:spacing w:line="360" w:lineRule="auto"/>
    </w:pPr>
    <w:rPr>
      <w:rFonts w:ascii="Courier New" w:hAnsi="Courier New"/>
      <w:szCs w:val="20"/>
    </w:rPr>
  </w:style>
  <w:style w:type="character" w:styleId="Hypertextovodkaz">
    <w:name w:val="Hyperlink"/>
    <w:uiPriority w:val="99"/>
    <w:unhideWhenUsed/>
    <w:rsid w:val="001822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A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5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tinov.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901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Podle § 24 a 25 zákona č</vt:lpstr>
    </vt:vector>
  </TitlesOfParts>
  <Company>MMO</Company>
  <LinksUpToDate>false</LinksUpToDate>
  <CharactersWithSpaces>7120</CharactersWithSpaces>
  <SharedDoc>false</SharedDoc>
  <HLinks>
    <vt:vector size="6" baseType="variant">
      <vt:variant>
        <vt:i4>1900618</vt:i4>
      </vt:variant>
      <vt:variant>
        <vt:i4>0</vt:i4>
      </vt:variant>
      <vt:variant>
        <vt:i4>0</vt:i4>
      </vt:variant>
      <vt:variant>
        <vt:i4>5</vt:i4>
      </vt:variant>
      <vt:variant>
        <vt:lpwstr>http://www.vitkovice.ostrava.cz/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Podle § 24 a 25 zákona č</dc:title>
  <dc:creator>Petra Hrdinová</dc:creator>
  <cp:lastModifiedBy>Králová Dagmar</cp:lastModifiedBy>
  <cp:revision>4</cp:revision>
  <cp:lastPrinted>2022-04-04T09:28:00Z</cp:lastPrinted>
  <dcterms:created xsi:type="dcterms:W3CDTF">2022-05-31T08:48:00Z</dcterms:created>
  <dcterms:modified xsi:type="dcterms:W3CDTF">2022-09-07T08:39:00Z</dcterms:modified>
</cp:coreProperties>
</file>