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A7281" w14:textId="77777777" w:rsidR="00007A7D" w:rsidRDefault="00007A7D" w:rsidP="00007A7D">
      <w:pPr>
        <w:spacing w:line="216" w:lineRule="auto"/>
        <w:rPr>
          <w:rFonts w:ascii="Arial" w:hAnsi="Arial" w:cs="Arial"/>
          <w:color w:val="000000"/>
          <w:sz w:val="22"/>
          <w:szCs w:val="22"/>
        </w:rPr>
      </w:pPr>
      <w:r w:rsidRPr="00D24024">
        <w:rPr>
          <w:rFonts w:ascii="Arial" w:hAnsi="Arial" w:cs="Arial"/>
          <w:color w:val="000000"/>
          <w:sz w:val="22"/>
          <w:szCs w:val="22"/>
        </w:rPr>
        <w:t>S</w:t>
      </w:r>
      <w:r>
        <w:rPr>
          <w:rFonts w:ascii="Arial" w:hAnsi="Arial" w:cs="Arial"/>
          <w:color w:val="000000"/>
          <w:sz w:val="22"/>
          <w:szCs w:val="22"/>
        </w:rPr>
        <w:t>tatutární město Ostrava</w:t>
      </w:r>
    </w:p>
    <w:p w14:paraId="77B7A9FB" w14:textId="77777777" w:rsidR="00007A7D" w:rsidRDefault="00007A7D" w:rsidP="00007A7D">
      <w:pPr>
        <w:spacing w:line="216" w:lineRule="auto"/>
        <w:rPr>
          <w:rFonts w:ascii="Arial" w:hAnsi="Arial" w:cs="Arial"/>
          <w:color w:val="000000"/>
          <w:sz w:val="22"/>
          <w:szCs w:val="22"/>
        </w:rPr>
      </w:pPr>
      <w:r w:rsidRPr="00D24024">
        <w:rPr>
          <w:rFonts w:ascii="Arial" w:hAnsi="Arial" w:cs="Arial"/>
          <w:color w:val="000000"/>
          <w:sz w:val="22"/>
          <w:szCs w:val="22"/>
        </w:rPr>
        <w:t>Úřad městského obvodu Martinov</w:t>
      </w:r>
    </w:p>
    <w:p w14:paraId="5C00F14D" w14:textId="77777777" w:rsidR="00007A7D" w:rsidRPr="00D24024" w:rsidRDefault="00007A7D" w:rsidP="00007A7D">
      <w:pPr>
        <w:spacing w:line="21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Silniční správní úřad</w:t>
      </w:r>
    </w:p>
    <w:p w14:paraId="2B35FF33" w14:textId="77777777" w:rsidR="00007A7D" w:rsidRPr="00D24024" w:rsidRDefault="00007A7D" w:rsidP="00007A7D">
      <w:pPr>
        <w:spacing w:line="21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24024">
        <w:rPr>
          <w:rFonts w:ascii="Arial" w:hAnsi="Arial" w:cs="Arial"/>
          <w:color w:val="000000"/>
          <w:sz w:val="22"/>
          <w:szCs w:val="22"/>
        </w:rPr>
        <w:t>Martinovská 3154</w:t>
      </w:r>
      <w:r>
        <w:rPr>
          <w:rFonts w:ascii="Arial" w:hAnsi="Arial" w:cs="Arial"/>
          <w:color w:val="000000"/>
          <w:sz w:val="22"/>
          <w:szCs w:val="22"/>
        </w:rPr>
        <w:t>/23</w:t>
      </w:r>
    </w:p>
    <w:p w14:paraId="518C1467" w14:textId="77777777" w:rsidR="00007A7D" w:rsidRPr="00D24024" w:rsidRDefault="00007A7D" w:rsidP="00007A7D">
      <w:pPr>
        <w:spacing w:line="21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24024">
        <w:rPr>
          <w:rFonts w:ascii="Arial" w:hAnsi="Arial" w:cs="Arial"/>
          <w:color w:val="000000"/>
          <w:sz w:val="22"/>
          <w:szCs w:val="22"/>
        </w:rPr>
        <w:t>723 00  Ostrava-Martinov</w:t>
      </w:r>
    </w:p>
    <w:p w14:paraId="05F79B33" w14:textId="77777777" w:rsidR="00007A7D" w:rsidRDefault="00007A7D" w:rsidP="00007A7D">
      <w:pPr>
        <w:spacing w:line="216" w:lineRule="auto"/>
        <w:jc w:val="both"/>
        <w:rPr>
          <w:color w:val="000000"/>
        </w:rPr>
      </w:pPr>
    </w:p>
    <w:p w14:paraId="07099699" w14:textId="77777777" w:rsidR="00007A7D" w:rsidRDefault="00007A7D" w:rsidP="00007A7D">
      <w:pPr>
        <w:spacing w:line="216" w:lineRule="auto"/>
        <w:jc w:val="both"/>
        <w:rPr>
          <w:color w:val="000000"/>
        </w:rPr>
      </w:pPr>
    </w:p>
    <w:p w14:paraId="15E31F5C" w14:textId="77777777" w:rsidR="00007A7D" w:rsidRPr="00D24024" w:rsidRDefault="00007A7D" w:rsidP="00007A7D">
      <w:pPr>
        <w:spacing w:line="216" w:lineRule="auto"/>
        <w:ind w:left="5760" w:firstLine="720"/>
        <w:jc w:val="both"/>
        <w:rPr>
          <w:rFonts w:ascii="Arial" w:hAnsi="Arial" w:cs="Arial"/>
          <w:color w:val="000000"/>
        </w:rPr>
      </w:pPr>
      <w:r w:rsidRPr="00D24024">
        <w:rPr>
          <w:rFonts w:ascii="Arial" w:hAnsi="Arial" w:cs="Arial"/>
          <w:color w:val="000000"/>
          <w:sz w:val="18"/>
        </w:rPr>
        <w:t>Dne ...................................................</w:t>
      </w:r>
    </w:p>
    <w:p w14:paraId="4536D39B" w14:textId="77777777" w:rsidR="00007A7D" w:rsidRDefault="00007A7D" w:rsidP="00007A7D">
      <w:pPr>
        <w:spacing w:line="216" w:lineRule="auto"/>
        <w:jc w:val="both"/>
        <w:rPr>
          <w:color w:val="000000"/>
        </w:rPr>
      </w:pPr>
    </w:p>
    <w:p w14:paraId="6360AA36" w14:textId="77777777" w:rsidR="00007A7D" w:rsidRDefault="00007A7D" w:rsidP="00007A7D">
      <w:pPr>
        <w:spacing w:line="216" w:lineRule="auto"/>
        <w:jc w:val="both"/>
        <w:rPr>
          <w:color w:val="000000"/>
        </w:rPr>
      </w:pPr>
    </w:p>
    <w:p w14:paraId="0E6ECFB5" w14:textId="77777777" w:rsidR="00007A7D" w:rsidRPr="0012371F" w:rsidRDefault="00007A7D" w:rsidP="00007A7D">
      <w:pPr>
        <w:jc w:val="center"/>
        <w:rPr>
          <w:rFonts w:ascii="Arial" w:hAnsi="Arial" w:cs="Arial"/>
          <w:b/>
          <w:caps/>
          <w:noProof w:val="0"/>
          <w:color w:val="000000"/>
          <w:sz w:val="28"/>
          <w:szCs w:val="28"/>
        </w:rPr>
      </w:pPr>
      <w:bookmarkStart w:id="0" w:name="InLink_1"/>
      <w:r w:rsidRPr="0012371F">
        <w:rPr>
          <w:rFonts w:ascii="Arial" w:hAnsi="Arial" w:cs="Arial"/>
          <w:b/>
          <w:caps/>
          <w:noProof w:val="0"/>
          <w:color w:val="000000"/>
          <w:sz w:val="28"/>
          <w:szCs w:val="28"/>
        </w:rPr>
        <w:t xml:space="preserve">Žádost o povolení </w:t>
      </w:r>
      <w:r>
        <w:rPr>
          <w:rFonts w:ascii="Arial" w:hAnsi="Arial" w:cs="Arial"/>
          <w:b/>
          <w:caps/>
          <w:noProof w:val="0"/>
          <w:color w:val="000000"/>
          <w:sz w:val="28"/>
          <w:szCs w:val="28"/>
        </w:rPr>
        <w:t>uzavírky a nařízení objížďky</w:t>
      </w:r>
    </w:p>
    <w:p w14:paraId="4C23106B" w14:textId="77777777" w:rsidR="00007A7D" w:rsidRPr="008373E3" w:rsidRDefault="00007A7D" w:rsidP="00007A7D">
      <w:pPr>
        <w:jc w:val="center"/>
        <w:rPr>
          <w:rFonts w:ascii="Arial" w:hAnsi="Arial" w:cs="Arial"/>
          <w:b/>
          <w:caps/>
          <w:noProof w:val="0"/>
          <w:color w:val="000000"/>
          <w:sz w:val="28"/>
          <w:szCs w:val="28"/>
        </w:rPr>
      </w:pPr>
      <w:r w:rsidRPr="008373E3">
        <w:rPr>
          <w:rFonts w:ascii="Arial" w:hAnsi="Arial" w:cs="Arial"/>
          <w:b/>
          <w:caps/>
          <w:noProof w:val="0"/>
          <w:color w:val="000000"/>
          <w:sz w:val="28"/>
          <w:szCs w:val="28"/>
        </w:rPr>
        <w:t xml:space="preserve">místní </w:t>
      </w:r>
      <w:r w:rsidR="00011C87">
        <w:rPr>
          <w:rFonts w:ascii="Arial" w:hAnsi="Arial" w:cs="Arial"/>
          <w:b/>
          <w:caps/>
          <w:noProof w:val="0"/>
          <w:color w:val="000000"/>
          <w:sz w:val="28"/>
          <w:szCs w:val="28"/>
        </w:rPr>
        <w:t>-</w:t>
      </w:r>
      <w:r w:rsidR="008373E3" w:rsidRPr="008373E3">
        <w:rPr>
          <w:rFonts w:ascii="Arial" w:hAnsi="Arial" w:cs="Arial"/>
          <w:b/>
          <w:caps/>
          <w:noProof w:val="0"/>
          <w:color w:val="000000"/>
          <w:sz w:val="28"/>
          <w:szCs w:val="28"/>
        </w:rPr>
        <w:t xml:space="preserve"> veřejně přístupné účelové</w:t>
      </w:r>
      <w:r w:rsidR="00011C87" w:rsidRPr="00011C87">
        <w:rPr>
          <w:rFonts w:ascii="Arial" w:hAnsi="Arial" w:cs="Arial"/>
          <w:b/>
          <w:caps/>
          <w:noProof w:val="0"/>
          <w:color w:val="000000"/>
          <w:sz w:val="28"/>
          <w:szCs w:val="28"/>
          <w:vertAlign w:val="superscript"/>
        </w:rPr>
        <w:t>*)</w:t>
      </w:r>
      <w:r w:rsidR="008373E3" w:rsidRPr="008373E3">
        <w:rPr>
          <w:rFonts w:ascii="Arial" w:hAnsi="Arial" w:cs="Arial"/>
          <w:b/>
          <w:caps/>
          <w:noProof w:val="0"/>
          <w:color w:val="000000"/>
          <w:sz w:val="28"/>
          <w:szCs w:val="28"/>
        </w:rPr>
        <w:t xml:space="preserve"> komunikace</w:t>
      </w:r>
    </w:p>
    <w:bookmarkEnd w:id="0"/>
    <w:p w14:paraId="7839C584" w14:textId="77777777" w:rsidR="00007A7D" w:rsidRDefault="00007A7D" w:rsidP="00007A7D">
      <w:pPr>
        <w:spacing w:line="216" w:lineRule="auto"/>
        <w:jc w:val="both"/>
        <w:rPr>
          <w:color w:val="000000"/>
        </w:rPr>
      </w:pPr>
    </w:p>
    <w:p w14:paraId="5B5B4154" w14:textId="77777777" w:rsidR="00007A7D" w:rsidRPr="00A271D2" w:rsidRDefault="00007A7D" w:rsidP="00A265F7">
      <w:pPr>
        <w:spacing w:line="216" w:lineRule="auto"/>
        <w:ind w:left="5"/>
        <w:rPr>
          <w:rFonts w:ascii="Arial" w:hAnsi="Arial" w:cs="Arial"/>
          <w:b/>
          <w:noProof w:val="0"/>
          <w:color w:val="000000"/>
          <w:sz w:val="22"/>
          <w:szCs w:val="22"/>
        </w:rPr>
      </w:pPr>
      <w:r w:rsidRPr="00A271D2">
        <w:rPr>
          <w:rFonts w:ascii="Arial" w:hAnsi="Arial" w:cs="Arial"/>
          <w:b/>
          <w:noProof w:val="0"/>
          <w:color w:val="000000"/>
          <w:sz w:val="22"/>
          <w:szCs w:val="22"/>
        </w:rPr>
        <w:t>(</w:t>
      </w:r>
      <w:r w:rsidR="00A265F7" w:rsidRPr="00A271D2">
        <w:rPr>
          <w:rFonts w:ascii="Arial" w:hAnsi="Arial" w:cs="Arial"/>
          <w:b/>
          <w:noProof w:val="0"/>
          <w:color w:val="000000"/>
          <w:sz w:val="22"/>
          <w:szCs w:val="22"/>
        </w:rPr>
        <w:t xml:space="preserve">podle </w:t>
      </w:r>
      <w:r w:rsidRPr="00A271D2">
        <w:rPr>
          <w:rFonts w:ascii="Arial" w:hAnsi="Arial" w:cs="Arial"/>
          <w:b/>
          <w:noProof w:val="0"/>
          <w:color w:val="000000"/>
          <w:sz w:val="22"/>
          <w:szCs w:val="22"/>
        </w:rPr>
        <w:t>§</w:t>
      </w:r>
      <w:r w:rsidR="00A265F7" w:rsidRPr="00A271D2">
        <w:rPr>
          <w:rFonts w:ascii="Arial" w:hAnsi="Arial" w:cs="Arial"/>
          <w:b/>
          <w:noProof w:val="0"/>
          <w:color w:val="000000"/>
          <w:sz w:val="22"/>
          <w:szCs w:val="22"/>
        </w:rPr>
        <w:t xml:space="preserve"> </w:t>
      </w:r>
      <w:r w:rsidRPr="00A271D2">
        <w:rPr>
          <w:rFonts w:ascii="Arial" w:hAnsi="Arial" w:cs="Arial"/>
          <w:b/>
          <w:noProof w:val="0"/>
          <w:color w:val="000000"/>
          <w:sz w:val="22"/>
          <w:szCs w:val="22"/>
        </w:rPr>
        <w:t>24 zákona č. 13/1997Sb.</w:t>
      </w:r>
      <w:r w:rsidR="00A265F7" w:rsidRPr="00A271D2">
        <w:rPr>
          <w:rFonts w:ascii="Arial" w:hAnsi="Arial" w:cs="Arial"/>
          <w:b/>
          <w:noProof w:val="0"/>
          <w:color w:val="000000"/>
          <w:sz w:val="22"/>
          <w:szCs w:val="22"/>
        </w:rPr>
        <w:t>,</w:t>
      </w:r>
      <w:r w:rsidRPr="00A271D2">
        <w:rPr>
          <w:rFonts w:ascii="Arial" w:hAnsi="Arial" w:cs="Arial"/>
          <w:b/>
          <w:noProof w:val="0"/>
          <w:color w:val="000000"/>
          <w:sz w:val="22"/>
          <w:szCs w:val="22"/>
        </w:rPr>
        <w:t xml:space="preserve"> o pozemních komunikacích a §</w:t>
      </w:r>
      <w:r w:rsidR="00A265F7" w:rsidRPr="00A271D2">
        <w:rPr>
          <w:rFonts w:ascii="Arial" w:hAnsi="Arial" w:cs="Arial"/>
          <w:b/>
          <w:noProof w:val="0"/>
          <w:color w:val="000000"/>
          <w:sz w:val="22"/>
          <w:szCs w:val="22"/>
        </w:rPr>
        <w:t xml:space="preserve"> </w:t>
      </w:r>
      <w:r w:rsidRPr="00A271D2">
        <w:rPr>
          <w:rFonts w:ascii="Arial" w:hAnsi="Arial" w:cs="Arial"/>
          <w:b/>
          <w:noProof w:val="0"/>
          <w:color w:val="000000"/>
          <w:sz w:val="22"/>
          <w:szCs w:val="22"/>
        </w:rPr>
        <w:t xml:space="preserve">39 prováděcí vyhlášky </w:t>
      </w:r>
      <w:r w:rsidR="00A265F7" w:rsidRPr="00A271D2">
        <w:rPr>
          <w:rFonts w:ascii="Arial" w:hAnsi="Arial" w:cs="Arial"/>
          <w:b/>
          <w:noProof w:val="0"/>
          <w:color w:val="000000"/>
          <w:sz w:val="22"/>
          <w:szCs w:val="22"/>
        </w:rPr>
        <w:t>č.</w:t>
      </w:r>
      <w:r w:rsidR="00A265F7" w:rsidRPr="00A271D2">
        <w:rPr>
          <w:sz w:val="22"/>
          <w:szCs w:val="22"/>
        </w:rPr>
        <w:t> </w:t>
      </w:r>
      <w:r w:rsidRPr="00A271D2">
        <w:rPr>
          <w:rFonts w:ascii="Arial" w:hAnsi="Arial" w:cs="Arial"/>
          <w:b/>
          <w:noProof w:val="0"/>
          <w:color w:val="000000"/>
          <w:sz w:val="22"/>
          <w:szCs w:val="22"/>
        </w:rPr>
        <w:t>104/1997 Sb.)</w:t>
      </w:r>
    </w:p>
    <w:p w14:paraId="56E60E67" w14:textId="77777777" w:rsidR="00007A7D" w:rsidRPr="00A271D2" w:rsidRDefault="00007A7D" w:rsidP="00A271D2">
      <w:pPr>
        <w:spacing w:line="216" w:lineRule="auto"/>
        <w:jc w:val="both"/>
        <w:rPr>
          <w:color w:val="000000"/>
          <w:sz w:val="22"/>
          <w:szCs w:val="22"/>
        </w:rPr>
      </w:pPr>
    </w:p>
    <w:p w14:paraId="52C36BEB" w14:textId="77777777" w:rsidR="00007A7D" w:rsidRPr="00A271D2" w:rsidRDefault="00007A7D" w:rsidP="00A271D2">
      <w:pPr>
        <w:spacing w:line="216" w:lineRule="auto"/>
        <w:jc w:val="both"/>
        <w:rPr>
          <w:color w:val="000000"/>
          <w:sz w:val="22"/>
          <w:szCs w:val="22"/>
        </w:rPr>
      </w:pPr>
    </w:p>
    <w:p w14:paraId="2E1002CB" w14:textId="77777777" w:rsidR="00007A7D" w:rsidRPr="00A271D2" w:rsidRDefault="00007A7D" w:rsidP="00A271D2">
      <w:pPr>
        <w:tabs>
          <w:tab w:val="left" w:pos="446"/>
        </w:tabs>
        <w:spacing w:line="216" w:lineRule="auto"/>
        <w:ind w:left="426" w:hanging="426"/>
        <w:jc w:val="both"/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</w:pPr>
      <w:r w:rsidRPr="00A271D2"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  <w:t>1)</w:t>
      </w:r>
      <w:r w:rsidRPr="00A271D2"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  <w:tab/>
        <w:t xml:space="preserve">Jméno, příjmení (název), datum narození (IČ) a adresa (sídlo) žadatele </w:t>
      </w:r>
    </w:p>
    <w:p w14:paraId="3747F938" w14:textId="77777777" w:rsidR="00007A7D" w:rsidRPr="00A271D2" w:rsidRDefault="00007A7D" w:rsidP="00A271D2">
      <w:pPr>
        <w:tabs>
          <w:tab w:val="left" w:pos="446"/>
        </w:tabs>
        <w:spacing w:before="240"/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A271D2">
        <w:rPr>
          <w:rFonts w:ascii="Arial" w:hAnsi="Arial" w:cs="Arial"/>
          <w:b/>
          <w:color w:val="000000"/>
          <w:sz w:val="22"/>
          <w:szCs w:val="22"/>
        </w:rPr>
        <w:tab/>
        <w:t>......................................................................................................................................................</w:t>
      </w:r>
    </w:p>
    <w:p w14:paraId="5F309A28" w14:textId="77777777" w:rsidR="00007A7D" w:rsidRPr="00A271D2" w:rsidRDefault="00007A7D" w:rsidP="00A271D2">
      <w:pPr>
        <w:tabs>
          <w:tab w:val="left" w:pos="446"/>
        </w:tabs>
        <w:spacing w:before="240"/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A271D2">
        <w:rPr>
          <w:rFonts w:ascii="Arial" w:hAnsi="Arial" w:cs="Arial"/>
          <w:b/>
          <w:sz w:val="22"/>
          <w:szCs w:val="22"/>
        </w:rPr>
        <w:tab/>
        <w:t>......................................................................................................................................................</w:t>
      </w:r>
    </w:p>
    <w:p w14:paraId="6696CEF0" w14:textId="77777777" w:rsidR="00007A7D" w:rsidRPr="00A271D2" w:rsidRDefault="00007A7D" w:rsidP="00A271D2">
      <w:pPr>
        <w:tabs>
          <w:tab w:val="left" w:pos="446"/>
        </w:tabs>
        <w:spacing w:line="21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</w:p>
    <w:p w14:paraId="428DC84B" w14:textId="77777777" w:rsidR="00007A7D" w:rsidRPr="00A271D2" w:rsidRDefault="00007A7D" w:rsidP="00A271D2">
      <w:pPr>
        <w:tabs>
          <w:tab w:val="left" w:pos="446"/>
        </w:tabs>
        <w:spacing w:line="216" w:lineRule="auto"/>
        <w:ind w:left="426" w:hanging="426"/>
        <w:jc w:val="both"/>
        <w:rPr>
          <w:rFonts w:ascii="Arial" w:hAnsi="Arial" w:cs="Arial"/>
          <w:b/>
          <w:noProof w:val="0"/>
          <w:spacing w:val="-7"/>
          <w:sz w:val="22"/>
          <w:szCs w:val="22"/>
        </w:rPr>
      </w:pPr>
      <w:r w:rsidRPr="00A271D2">
        <w:rPr>
          <w:rFonts w:ascii="Arial" w:hAnsi="Arial" w:cs="Arial"/>
          <w:b/>
          <w:noProof w:val="0"/>
          <w:spacing w:val="-4"/>
          <w:sz w:val="22"/>
          <w:szCs w:val="22"/>
        </w:rPr>
        <w:t xml:space="preserve">2) </w:t>
      </w:r>
      <w:r w:rsidRPr="00A271D2">
        <w:rPr>
          <w:rFonts w:ascii="Arial" w:hAnsi="Arial" w:cs="Arial"/>
          <w:b/>
          <w:noProof w:val="0"/>
          <w:spacing w:val="-7"/>
          <w:sz w:val="22"/>
          <w:szCs w:val="22"/>
        </w:rPr>
        <w:tab/>
        <w:t xml:space="preserve">Přesné určení uzavírky podle označení vzdálenosti v km a m od začátku dotčené komunikace </w:t>
      </w:r>
      <w:r w:rsidRPr="00A271D2">
        <w:rPr>
          <w:rFonts w:ascii="Arial" w:hAnsi="Arial" w:cs="Arial"/>
          <w:b/>
          <w:noProof w:val="0"/>
          <w:spacing w:val="-7"/>
          <w:sz w:val="22"/>
          <w:szCs w:val="22"/>
        </w:rPr>
        <w:tab/>
        <w:t>(</w:t>
      </w:r>
      <w:r w:rsidR="00A271D2" w:rsidRPr="00A271D2">
        <w:rPr>
          <w:rFonts w:ascii="Arial" w:hAnsi="Arial" w:cs="Arial"/>
          <w:b/>
          <w:noProof w:val="0"/>
          <w:spacing w:val="-7"/>
          <w:sz w:val="22"/>
          <w:szCs w:val="22"/>
        </w:rPr>
        <w:t>dále jen „</w:t>
      </w:r>
      <w:r w:rsidRPr="00A271D2">
        <w:rPr>
          <w:rFonts w:ascii="Arial" w:hAnsi="Arial" w:cs="Arial"/>
          <w:b/>
          <w:noProof w:val="0"/>
          <w:spacing w:val="-7"/>
          <w:sz w:val="22"/>
          <w:szCs w:val="22"/>
        </w:rPr>
        <w:t>staničení</w:t>
      </w:r>
      <w:r w:rsidR="00A271D2" w:rsidRPr="00A271D2">
        <w:rPr>
          <w:rFonts w:ascii="Arial" w:hAnsi="Arial" w:cs="Arial"/>
          <w:b/>
          <w:noProof w:val="0"/>
          <w:spacing w:val="-7"/>
          <w:sz w:val="22"/>
          <w:szCs w:val="22"/>
        </w:rPr>
        <w:t>“</w:t>
      </w:r>
      <w:r w:rsidRPr="00A271D2">
        <w:rPr>
          <w:rFonts w:ascii="Arial" w:hAnsi="Arial" w:cs="Arial"/>
          <w:b/>
          <w:noProof w:val="0"/>
          <w:spacing w:val="-7"/>
          <w:sz w:val="22"/>
          <w:szCs w:val="22"/>
        </w:rPr>
        <w:t>), popřípadě místopisného průběhu</w:t>
      </w:r>
    </w:p>
    <w:p w14:paraId="5449CFCB" w14:textId="77777777" w:rsidR="00A271D2" w:rsidRPr="00A271D2" w:rsidRDefault="00A271D2" w:rsidP="00A271D2">
      <w:pPr>
        <w:tabs>
          <w:tab w:val="left" w:pos="446"/>
        </w:tabs>
        <w:spacing w:before="240"/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A271D2">
        <w:rPr>
          <w:rFonts w:ascii="Arial" w:hAnsi="Arial" w:cs="Arial"/>
          <w:b/>
          <w:color w:val="000000"/>
          <w:sz w:val="22"/>
          <w:szCs w:val="22"/>
        </w:rPr>
        <w:tab/>
        <w:t>......................................................................................................................................................</w:t>
      </w:r>
    </w:p>
    <w:p w14:paraId="2EB583D3" w14:textId="77777777" w:rsidR="00A271D2" w:rsidRPr="00A271D2" w:rsidRDefault="00A271D2" w:rsidP="00A271D2">
      <w:pPr>
        <w:tabs>
          <w:tab w:val="left" w:pos="446"/>
        </w:tabs>
        <w:spacing w:before="240"/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A271D2">
        <w:rPr>
          <w:rFonts w:ascii="Arial" w:hAnsi="Arial" w:cs="Arial"/>
          <w:b/>
          <w:sz w:val="22"/>
          <w:szCs w:val="22"/>
        </w:rPr>
        <w:tab/>
        <w:t>......................................................................................................................................................</w:t>
      </w:r>
    </w:p>
    <w:p w14:paraId="048F10C5" w14:textId="77777777" w:rsidR="00E85203" w:rsidRPr="00A271D2" w:rsidRDefault="00E85203" w:rsidP="00A271D2">
      <w:pPr>
        <w:tabs>
          <w:tab w:val="left" w:pos="446"/>
        </w:tabs>
        <w:spacing w:line="216" w:lineRule="auto"/>
        <w:ind w:left="426" w:hanging="426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</w:p>
    <w:p w14:paraId="7F83043E" w14:textId="77777777" w:rsidR="00007A7D" w:rsidRPr="00A271D2" w:rsidRDefault="00E85203" w:rsidP="00A271D2">
      <w:pPr>
        <w:tabs>
          <w:tab w:val="left" w:pos="446"/>
        </w:tabs>
        <w:spacing w:line="216" w:lineRule="auto"/>
        <w:ind w:left="426" w:hanging="426"/>
        <w:jc w:val="both"/>
        <w:rPr>
          <w:rFonts w:ascii="Arial" w:hAnsi="Arial" w:cs="Arial"/>
          <w:b/>
          <w:noProof w:val="0"/>
          <w:spacing w:val="-7"/>
          <w:sz w:val="22"/>
          <w:szCs w:val="22"/>
        </w:rPr>
      </w:pPr>
      <w:r w:rsidRPr="00A271D2">
        <w:rPr>
          <w:rFonts w:ascii="Arial" w:hAnsi="Arial" w:cs="Arial"/>
          <w:b/>
          <w:noProof w:val="0"/>
          <w:spacing w:val="-4"/>
          <w:sz w:val="22"/>
          <w:szCs w:val="22"/>
        </w:rPr>
        <w:t>3)</w:t>
      </w:r>
      <w:r w:rsidRPr="00A271D2">
        <w:rPr>
          <w:rFonts w:ascii="Arial" w:hAnsi="Arial" w:cs="Arial"/>
          <w:b/>
          <w:noProof w:val="0"/>
          <w:spacing w:val="-4"/>
          <w:sz w:val="22"/>
          <w:szCs w:val="22"/>
        </w:rPr>
        <w:tab/>
        <w:t>Dobu trvání uzavírky s případnou možností jejího přerušení ve dnech pracovního volna a pracovního klidu</w:t>
      </w:r>
    </w:p>
    <w:p w14:paraId="6046C4F1" w14:textId="77777777" w:rsidR="00A271D2" w:rsidRPr="00A271D2" w:rsidRDefault="00A271D2" w:rsidP="00A271D2">
      <w:pPr>
        <w:tabs>
          <w:tab w:val="left" w:pos="446"/>
        </w:tabs>
        <w:spacing w:before="240"/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A271D2">
        <w:rPr>
          <w:rFonts w:ascii="Arial" w:hAnsi="Arial" w:cs="Arial"/>
          <w:b/>
          <w:color w:val="000000"/>
          <w:sz w:val="22"/>
          <w:szCs w:val="22"/>
        </w:rPr>
        <w:tab/>
        <w:t>......................................................................................................................................................</w:t>
      </w:r>
    </w:p>
    <w:p w14:paraId="15FE4CA9" w14:textId="77777777" w:rsidR="00A271D2" w:rsidRPr="00A271D2" w:rsidRDefault="00A271D2" w:rsidP="00A271D2">
      <w:pPr>
        <w:tabs>
          <w:tab w:val="left" w:pos="446"/>
        </w:tabs>
        <w:spacing w:before="240"/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A271D2">
        <w:rPr>
          <w:rFonts w:ascii="Arial" w:hAnsi="Arial" w:cs="Arial"/>
          <w:b/>
          <w:sz w:val="22"/>
          <w:szCs w:val="22"/>
        </w:rPr>
        <w:tab/>
        <w:t>......................................................................................................................................................</w:t>
      </w:r>
    </w:p>
    <w:p w14:paraId="57CFB394" w14:textId="77777777" w:rsidR="00A271D2" w:rsidRDefault="00A271D2" w:rsidP="00A271D2">
      <w:pPr>
        <w:tabs>
          <w:tab w:val="left" w:pos="446"/>
        </w:tabs>
        <w:spacing w:line="216" w:lineRule="auto"/>
        <w:ind w:left="426" w:hanging="426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</w:p>
    <w:p w14:paraId="562919D8" w14:textId="77777777" w:rsidR="00007A7D" w:rsidRPr="00A271D2" w:rsidRDefault="00E85203" w:rsidP="00A271D2">
      <w:pPr>
        <w:tabs>
          <w:tab w:val="left" w:pos="446"/>
        </w:tabs>
        <w:spacing w:line="216" w:lineRule="auto"/>
        <w:ind w:left="426" w:hanging="426"/>
        <w:jc w:val="both"/>
        <w:rPr>
          <w:rFonts w:ascii="Arial" w:hAnsi="Arial" w:cs="Arial"/>
          <w:b/>
          <w:noProof w:val="0"/>
          <w:spacing w:val="-7"/>
          <w:sz w:val="22"/>
          <w:szCs w:val="22"/>
        </w:rPr>
      </w:pPr>
      <w:r w:rsidRPr="00A271D2">
        <w:rPr>
          <w:rFonts w:ascii="Arial" w:hAnsi="Arial" w:cs="Arial"/>
          <w:b/>
          <w:noProof w:val="0"/>
          <w:spacing w:val="-4"/>
          <w:sz w:val="22"/>
          <w:szCs w:val="22"/>
        </w:rPr>
        <w:t>4)</w:t>
      </w:r>
      <w:r w:rsidRPr="00A271D2">
        <w:rPr>
          <w:rFonts w:ascii="Arial" w:hAnsi="Arial" w:cs="Arial"/>
          <w:b/>
          <w:noProof w:val="0"/>
          <w:spacing w:val="-4"/>
          <w:sz w:val="22"/>
          <w:szCs w:val="22"/>
        </w:rPr>
        <w:tab/>
        <w:t xml:space="preserve">Důvod uzavírky </w:t>
      </w:r>
      <w:r w:rsidRPr="00A271D2">
        <w:rPr>
          <w:rFonts w:ascii="Arial" w:hAnsi="Arial" w:cs="Arial"/>
          <w:b/>
          <w:noProof w:val="0"/>
          <w:spacing w:val="-7"/>
          <w:sz w:val="22"/>
          <w:szCs w:val="22"/>
        </w:rPr>
        <w:t>(je-li</w:t>
      </w:r>
      <w:r w:rsidR="00007A7D" w:rsidRPr="00A271D2">
        <w:rPr>
          <w:rFonts w:ascii="Arial" w:hAnsi="Arial" w:cs="Arial"/>
          <w:b/>
          <w:noProof w:val="0"/>
          <w:spacing w:val="-7"/>
          <w:sz w:val="22"/>
          <w:szCs w:val="22"/>
        </w:rPr>
        <w:t xml:space="preserve"> </w:t>
      </w:r>
      <w:r w:rsidRPr="00A271D2">
        <w:rPr>
          <w:rFonts w:ascii="Arial" w:hAnsi="Arial" w:cs="Arial"/>
          <w:b/>
          <w:noProof w:val="0"/>
          <w:spacing w:val="-7"/>
          <w:sz w:val="22"/>
          <w:szCs w:val="22"/>
        </w:rPr>
        <w:t>důvodem provádění stavebních prací také rozsah, způsob provádění a označení toho, kdo má tyto práce provádět)</w:t>
      </w:r>
      <w:r w:rsidR="00007A7D" w:rsidRPr="00A271D2">
        <w:rPr>
          <w:rFonts w:ascii="Arial" w:hAnsi="Arial" w:cs="Arial"/>
          <w:b/>
          <w:noProof w:val="0"/>
          <w:spacing w:val="-7"/>
          <w:sz w:val="22"/>
          <w:szCs w:val="22"/>
        </w:rPr>
        <w:t xml:space="preserve"> </w:t>
      </w:r>
    </w:p>
    <w:p w14:paraId="01D14E96" w14:textId="77777777" w:rsidR="00A271D2" w:rsidRPr="00A271D2" w:rsidRDefault="00A271D2" w:rsidP="00A271D2">
      <w:pPr>
        <w:tabs>
          <w:tab w:val="left" w:pos="446"/>
        </w:tabs>
        <w:spacing w:before="240"/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A271D2">
        <w:rPr>
          <w:rFonts w:ascii="Arial" w:hAnsi="Arial" w:cs="Arial"/>
          <w:b/>
          <w:color w:val="000000"/>
          <w:sz w:val="22"/>
          <w:szCs w:val="22"/>
        </w:rPr>
        <w:tab/>
        <w:t>......................................................................................................................................................</w:t>
      </w:r>
    </w:p>
    <w:p w14:paraId="55C07F2C" w14:textId="77777777" w:rsidR="00A271D2" w:rsidRPr="00A271D2" w:rsidRDefault="00A271D2" w:rsidP="00A271D2">
      <w:pPr>
        <w:tabs>
          <w:tab w:val="left" w:pos="446"/>
        </w:tabs>
        <w:spacing w:before="240"/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A271D2">
        <w:rPr>
          <w:rFonts w:ascii="Arial" w:hAnsi="Arial" w:cs="Arial"/>
          <w:b/>
          <w:sz w:val="22"/>
          <w:szCs w:val="22"/>
        </w:rPr>
        <w:tab/>
        <w:t>......................................................................................................................................................</w:t>
      </w:r>
    </w:p>
    <w:p w14:paraId="54DB9B0B" w14:textId="77777777" w:rsidR="00E85203" w:rsidRPr="00A271D2" w:rsidRDefault="00E85203" w:rsidP="00A271D2">
      <w:pPr>
        <w:tabs>
          <w:tab w:val="left" w:pos="446"/>
        </w:tabs>
        <w:ind w:left="426" w:hanging="426"/>
        <w:jc w:val="both"/>
        <w:rPr>
          <w:rFonts w:ascii="Arial" w:hAnsi="Arial" w:cs="Arial"/>
          <w:b/>
          <w:sz w:val="22"/>
          <w:szCs w:val="22"/>
        </w:rPr>
      </w:pPr>
    </w:p>
    <w:p w14:paraId="07D7E099" w14:textId="77777777" w:rsidR="00007A7D" w:rsidRPr="00A271D2" w:rsidRDefault="00E85203" w:rsidP="00A271D2">
      <w:pPr>
        <w:tabs>
          <w:tab w:val="left" w:pos="446"/>
        </w:tabs>
        <w:spacing w:line="216" w:lineRule="auto"/>
        <w:ind w:left="426" w:hanging="426"/>
        <w:jc w:val="both"/>
        <w:rPr>
          <w:rFonts w:ascii="Arial" w:hAnsi="Arial" w:cs="Arial"/>
          <w:b/>
          <w:noProof w:val="0"/>
          <w:spacing w:val="-7"/>
          <w:sz w:val="22"/>
          <w:szCs w:val="22"/>
        </w:rPr>
      </w:pPr>
      <w:r w:rsidRPr="00A271D2"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  <w:t>5)</w:t>
      </w:r>
      <w:r w:rsidRPr="00A271D2"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  <w:tab/>
      </w:r>
      <w:r w:rsidR="001660A4" w:rsidRPr="00A271D2"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  <w:t>Návrh trasy objížďky</w:t>
      </w:r>
      <w:r w:rsidR="00A271D2"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  <w:t xml:space="preserve"> včetně grafické přílohy</w:t>
      </w:r>
    </w:p>
    <w:p w14:paraId="7FCFFAC3" w14:textId="77777777" w:rsidR="00A271D2" w:rsidRPr="00A271D2" w:rsidRDefault="00A271D2" w:rsidP="00A271D2">
      <w:pPr>
        <w:tabs>
          <w:tab w:val="left" w:pos="446"/>
        </w:tabs>
        <w:spacing w:before="240"/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A271D2">
        <w:rPr>
          <w:rFonts w:ascii="Arial" w:hAnsi="Arial" w:cs="Arial"/>
          <w:b/>
          <w:color w:val="000000"/>
          <w:sz w:val="22"/>
          <w:szCs w:val="22"/>
        </w:rPr>
        <w:tab/>
        <w:t>......................................................................................................................................................</w:t>
      </w:r>
    </w:p>
    <w:p w14:paraId="68D3F8FB" w14:textId="77777777" w:rsidR="00A271D2" w:rsidRPr="00A271D2" w:rsidRDefault="00A271D2" w:rsidP="00A271D2">
      <w:pPr>
        <w:tabs>
          <w:tab w:val="left" w:pos="446"/>
        </w:tabs>
        <w:spacing w:before="240"/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A271D2">
        <w:rPr>
          <w:rFonts w:ascii="Arial" w:hAnsi="Arial" w:cs="Arial"/>
          <w:b/>
          <w:color w:val="000000"/>
          <w:sz w:val="22"/>
          <w:szCs w:val="22"/>
        </w:rPr>
        <w:tab/>
        <w:t>......................................................................................................................................................</w:t>
      </w:r>
    </w:p>
    <w:p w14:paraId="2703B5FD" w14:textId="77777777" w:rsidR="00E85203" w:rsidRPr="00A271D2" w:rsidRDefault="00E85203" w:rsidP="00A271D2">
      <w:pPr>
        <w:tabs>
          <w:tab w:val="left" w:pos="446"/>
        </w:tabs>
        <w:spacing w:line="21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</w:p>
    <w:p w14:paraId="5469679A" w14:textId="77777777" w:rsidR="00007A7D" w:rsidRPr="00A271D2" w:rsidRDefault="00E85203" w:rsidP="00A271D2">
      <w:pPr>
        <w:tabs>
          <w:tab w:val="left" w:pos="446"/>
        </w:tabs>
        <w:spacing w:line="216" w:lineRule="auto"/>
        <w:ind w:left="426" w:hanging="426"/>
        <w:jc w:val="both"/>
        <w:rPr>
          <w:rFonts w:ascii="Arial" w:hAnsi="Arial" w:cs="Arial"/>
          <w:b/>
          <w:noProof w:val="0"/>
          <w:spacing w:val="-7"/>
          <w:sz w:val="22"/>
          <w:szCs w:val="22"/>
        </w:rPr>
      </w:pPr>
      <w:r w:rsidRPr="00A271D2"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  <w:t>6)</w:t>
      </w:r>
      <w:r w:rsidRPr="00A271D2"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  <w:tab/>
      </w:r>
      <w:r w:rsidR="001660A4" w:rsidRPr="00A271D2"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  <w:t>Jméno</w:t>
      </w:r>
      <w:r w:rsidR="00A271D2"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  <w:t xml:space="preserve"> popřípadě jména a</w:t>
      </w:r>
      <w:r w:rsidR="001660A4" w:rsidRPr="00A271D2"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  <w:t xml:space="preserve"> příjmení pracovníka odpovědného za organizování a zabezpečení akce, která je důvodem podání žádosti, adres</w:t>
      </w:r>
      <w:r w:rsidR="00A271D2"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  <w:t xml:space="preserve">u </w:t>
      </w:r>
      <w:r w:rsidR="001660A4" w:rsidRPr="00A271D2"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  <w:t>a telefonní spojení na jeho pracoviště i bydliště</w:t>
      </w:r>
      <w:r w:rsidR="00007A7D" w:rsidRPr="00A271D2">
        <w:rPr>
          <w:rFonts w:ascii="Arial" w:hAnsi="Arial" w:cs="Arial"/>
          <w:b/>
          <w:noProof w:val="0"/>
          <w:spacing w:val="-7"/>
          <w:sz w:val="22"/>
          <w:szCs w:val="22"/>
        </w:rPr>
        <w:t xml:space="preserve"> </w:t>
      </w:r>
    </w:p>
    <w:p w14:paraId="6AB85DBA" w14:textId="77777777" w:rsidR="00A271D2" w:rsidRPr="00A271D2" w:rsidRDefault="00007A7D" w:rsidP="00A271D2">
      <w:pPr>
        <w:tabs>
          <w:tab w:val="left" w:pos="446"/>
        </w:tabs>
        <w:spacing w:before="240"/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A271D2">
        <w:rPr>
          <w:rFonts w:ascii="Arial" w:hAnsi="Arial" w:cs="Arial"/>
          <w:b/>
          <w:color w:val="000000"/>
          <w:sz w:val="22"/>
          <w:szCs w:val="22"/>
        </w:rPr>
        <w:tab/>
      </w:r>
      <w:r w:rsidR="00A271D2" w:rsidRPr="00A271D2">
        <w:rPr>
          <w:rFonts w:ascii="Arial" w:hAnsi="Arial" w:cs="Arial"/>
          <w:b/>
          <w:color w:val="000000"/>
          <w:sz w:val="22"/>
          <w:szCs w:val="22"/>
        </w:rPr>
        <w:tab/>
        <w:t>......................................................................................................................................................</w:t>
      </w:r>
    </w:p>
    <w:p w14:paraId="3DF0A028" w14:textId="77777777" w:rsidR="00A271D2" w:rsidRPr="00A271D2" w:rsidRDefault="00A271D2" w:rsidP="00A271D2">
      <w:pPr>
        <w:tabs>
          <w:tab w:val="left" w:pos="446"/>
        </w:tabs>
        <w:spacing w:before="240"/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A271D2">
        <w:rPr>
          <w:rFonts w:ascii="Arial" w:hAnsi="Arial" w:cs="Arial"/>
          <w:b/>
          <w:color w:val="000000"/>
          <w:sz w:val="22"/>
          <w:szCs w:val="22"/>
        </w:rPr>
        <w:tab/>
        <w:t>......................................................................................................................................................</w:t>
      </w:r>
    </w:p>
    <w:p w14:paraId="533CF479" w14:textId="77777777" w:rsidR="00A271D2" w:rsidRPr="00A271D2" w:rsidRDefault="00A271D2" w:rsidP="00A271D2">
      <w:pPr>
        <w:tabs>
          <w:tab w:val="left" w:pos="446"/>
        </w:tabs>
        <w:spacing w:before="240"/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A271D2">
        <w:rPr>
          <w:rFonts w:ascii="Arial" w:hAnsi="Arial" w:cs="Arial"/>
          <w:b/>
          <w:sz w:val="22"/>
          <w:szCs w:val="22"/>
        </w:rPr>
        <w:tab/>
        <w:t>......................................................................................................................................................</w:t>
      </w:r>
    </w:p>
    <w:p w14:paraId="647BACE8" w14:textId="77777777" w:rsidR="00434579" w:rsidRDefault="00434579" w:rsidP="00A271D2">
      <w:pPr>
        <w:tabs>
          <w:tab w:val="left" w:pos="446"/>
        </w:tabs>
        <w:ind w:left="426" w:hanging="426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</w:p>
    <w:p w14:paraId="77A53025" w14:textId="77777777" w:rsidR="00434579" w:rsidRDefault="00434579" w:rsidP="00A271D2">
      <w:pPr>
        <w:tabs>
          <w:tab w:val="left" w:pos="446"/>
        </w:tabs>
        <w:ind w:left="426" w:hanging="426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</w:p>
    <w:p w14:paraId="173502EA" w14:textId="77777777" w:rsidR="00434579" w:rsidRDefault="00434579" w:rsidP="00A271D2">
      <w:pPr>
        <w:tabs>
          <w:tab w:val="left" w:pos="446"/>
        </w:tabs>
        <w:ind w:left="426" w:hanging="426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</w:p>
    <w:p w14:paraId="67BD8E11" w14:textId="77777777" w:rsidR="00434579" w:rsidRPr="00A271D2" w:rsidRDefault="00434579" w:rsidP="00011C87">
      <w:pPr>
        <w:tabs>
          <w:tab w:val="center" w:pos="5812"/>
        </w:tabs>
        <w:spacing w:line="216" w:lineRule="auto"/>
        <w:ind w:left="426" w:hanging="426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  <w:r w:rsidRPr="00A271D2">
        <w:rPr>
          <w:rFonts w:ascii="Arial" w:hAnsi="Arial" w:cs="Arial"/>
          <w:b/>
          <w:noProof w:val="0"/>
          <w:spacing w:val="-4"/>
          <w:sz w:val="22"/>
          <w:szCs w:val="22"/>
        </w:rPr>
        <w:tab/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ab/>
      </w:r>
      <w:r w:rsidRPr="00A271D2">
        <w:rPr>
          <w:rFonts w:ascii="Arial" w:hAnsi="Arial" w:cs="Arial"/>
          <w:b/>
          <w:noProof w:val="0"/>
          <w:spacing w:val="-4"/>
          <w:sz w:val="22"/>
          <w:szCs w:val="22"/>
        </w:rPr>
        <w:t>................................</w:t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>.............</w:t>
      </w:r>
      <w:r w:rsidRPr="00A271D2">
        <w:rPr>
          <w:rFonts w:ascii="Arial" w:hAnsi="Arial" w:cs="Arial"/>
          <w:b/>
          <w:noProof w:val="0"/>
          <w:spacing w:val="-4"/>
          <w:sz w:val="22"/>
          <w:szCs w:val="22"/>
        </w:rPr>
        <w:t>........</w:t>
      </w:r>
    </w:p>
    <w:p w14:paraId="6E0011D1" w14:textId="77777777" w:rsidR="00434579" w:rsidRPr="00A271D2" w:rsidRDefault="00434579" w:rsidP="00011C87">
      <w:pPr>
        <w:tabs>
          <w:tab w:val="center" w:pos="5812"/>
          <w:tab w:val="center" w:pos="6946"/>
        </w:tabs>
        <w:spacing w:line="216" w:lineRule="auto"/>
        <w:ind w:left="426" w:right="1568" w:hanging="426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  <w:r>
        <w:rPr>
          <w:rFonts w:ascii="Arial" w:hAnsi="Arial" w:cs="Arial"/>
          <w:b/>
          <w:noProof w:val="0"/>
          <w:spacing w:val="-4"/>
          <w:sz w:val="22"/>
          <w:szCs w:val="22"/>
        </w:rPr>
        <w:tab/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ab/>
      </w:r>
      <w:r w:rsidRPr="00A271D2">
        <w:rPr>
          <w:rFonts w:ascii="Arial" w:hAnsi="Arial" w:cs="Arial"/>
          <w:b/>
          <w:noProof w:val="0"/>
          <w:spacing w:val="-4"/>
          <w:sz w:val="22"/>
          <w:szCs w:val="22"/>
        </w:rPr>
        <w:t>podpis žadatele-ů</w:t>
      </w:r>
    </w:p>
    <w:p w14:paraId="13B8717F" w14:textId="77777777" w:rsidR="00434579" w:rsidRDefault="00434579" w:rsidP="00434579">
      <w:pPr>
        <w:tabs>
          <w:tab w:val="left" w:pos="446"/>
          <w:tab w:val="center" w:pos="5245"/>
        </w:tabs>
        <w:ind w:left="426" w:hanging="426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</w:p>
    <w:p w14:paraId="25E6BE46" w14:textId="77777777" w:rsidR="00434579" w:rsidRDefault="00434579" w:rsidP="00A271D2">
      <w:pPr>
        <w:tabs>
          <w:tab w:val="left" w:pos="446"/>
        </w:tabs>
        <w:ind w:left="426" w:hanging="426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</w:p>
    <w:p w14:paraId="201E528E" w14:textId="77777777" w:rsidR="00434579" w:rsidRDefault="00434579" w:rsidP="00A271D2">
      <w:pPr>
        <w:tabs>
          <w:tab w:val="left" w:pos="446"/>
        </w:tabs>
        <w:ind w:left="426" w:hanging="426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</w:p>
    <w:p w14:paraId="4651E43B" w14:textId="77777777" w:rsidR="00434579" w:rsidRDefault="00434579" w:rsidP="00A271D2">
      <w:pPr>
        <w:tabs>
          <w:tab w:val="left" w:pos="446"/>
        </w:tabs>
        <w:ind w:left="426" w:hanging="426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</w:p>
    <w:p w14:paraId="4EAD92AF" w14:textId="77777777" w:rsidR="004643B8" w:rsidRPr="00A271D2" w:rsidRDefault="004643B8" w:rsidP="007112E6">
      <w:pPr>
        <w:tabs>
          <w:tab w:val="left" w:pos="446"/>
        </w:tabs>
        <w:spacing w:before="120"/>
        <w:ind w:left="425" w:hanging="425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  <w:r w:rsidRPr="00A271D2">
        <w:rPr>
          <w:rFonts w:ascii="Arial" w:hAnsi="Arial" w:cs="Arial"/>
          <w:b/>
          <w:noProof w:val="0"/>
          <w:spacing w:val="-4"/>
          <w:sz w:val="22"/>
          <w:szCs w:val="22"/>
        </w:rPr>
        <w:t>Přílohy :</w:t>
      </w:r>
    </w:p>
    <w:p w14:paraId="73E128F3" w14:textId="77777777" w:rsidR="00434579" w:rsidRPr="00434579" w:rsidRDefault="00434579" w:rsidP="007112E6">
      <w:pPr>
        <w:tabs>
          <w:tab w:val="left" w:pos="446"/>
          <w:tab w:val="center" w:pos="6177"/>
        </w:tabs>
        <w:spacing w:before="120" w:line="216" w:lineRule="auto"/>
        <w:ind w:left="425" w:hanging="425"/>
        <w:jc w:val="both"/>
        <w:rPr>
          <w:rFonts w:ascii="Arial" w:hAnsi="Arial" w:cs="Arial"/>
          <w:noProof w:val="0"/>
          <w:spacing w:val="-4"/>
          <w:sz w:val="22"/>
          <w:szCs w:val="22"/>
        </w:rPr>
      </w:pPr>
      <w:r>
        <w:rPr>
          <w:rFonts w:ascii="Arial" w:hAnsi="Arial" w:cs="Arial"/>
          <w:b/>
          <w:noProof w:val="0"/>
          <w:spacing w:val="-4"/>
          <w:sz w:val="22"/>
          <w:szCs w:val="22"/>
        </w:rPr>
        <w:t>-</w:t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ab/>
      </w:r>
      <w:r w:rsidRPr="00A271D2">
        <w:rPr>
          <w:rFonts w:ascii="Arial" w:hAnsi="Arial" w:cs="Arial"/>
          <w:b/>
          <w:noProof w:val="0"/>
          <w:spacing w:val="-4"/>
          <w:sz w:val="22"/>
          <w:szCs w:val="22"/>
        </w:rPr>
        <w:t>Harmonogram prací</w:t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 xml:space="preserve"> obsahující množství a časový průběh jednotlivých druhů prací </w:t>
      </w:r>
      <w:r>
        <w:rPr>
          <w:rFonts w:ascii="Arial" w:hAnsi="Arial" w:cs="Arial"/>
          <w:noProof w:val="0"/>
          <w:spacing w:val="-4"/>
          <w:sz w:val="22"/>
          <w:szCs w:val="22"/>
        </w:rPr>
        <w:t>pokud je požadovaná doba trvání uzavírky a objížďky delší než tři dny a týká-li se stavebních prací</w:t>
      </w:r>
    </w:p>
    <w:p w14:paraId="1FECE944" w14:textId="77777777" w:rsidR="004643B8" w:rsidRDefault="00434579" w:rsidP="007112E6">
      <w:pPr>
        <w:tabs>
          <w:tab w:val="left" w:pos="446"/>
          <w:tab w:val="left" w:pos="9070"/>
        </w:tabs>
        <w:spacing w:before="120" w:line="216" w:lineRule="auto"/>
        <w:ind w:left="425" w:hanging="425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  <w:r>
        <w:rPr>
          <w:rFonts w:ascii="Arial" w:hAnsi="Arial" w:cs="Arial"/>
          <w:b/>
          <w:noProof w:val="0"/>
          <w:spacing w:val="-4"/>
          <w:sz w:val="22"/>
          <w:szCs w:val="22"/>
        </w:rPr>
        <w:t>-</w:t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ab/>
        <w:t>Souhlas dotčeného dopravního</w:t>
      </w:r>
      <w:r w:rsidR="004643B8" w:rsidRPr="00A271D2">
        <w:rPr>
          <w:rFonts w:ascii="Arial" w:hAnsi="Arial" w:cs="Arial"/>
          <w:b/>
          <w:noProof w:val="0"/>
          <w:spacing w:val="-4"/>
          <w:sz w:val="22"/>
          <w:szCs w:val="22"/>
        </w:rPr>
        <w:t xml:space="preserve"> úřad</w:t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>, pokud</w:t>
      </w:r>
      <w:r w:rsidR="008373E3">
        <w:rPr>
          <w:rFonts w:ascii="Arial" w:hAnsi="Arial" w:cs="Arial"/>
          <w:b/>
          <w:noProof w:val="0"/>
          <w:spacing w:val="-4"/>
          <w:sz w:val="22"/>
          <w:szCs w:val="22"/>
        </w:rPr>
        <w:t xml:space="preserve"> </w:t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>si uzavírka</w:t>
      </w:r>
      <w:r w:rsidR="008373E3">
        <w:rPr>
          <w:rFonts w:ascii="Arial" w:hAnsi="Arial" w:cs="Arial"/>
          <w:b/>
          <w:noProof w:val="0"/>
          <w:spacing w:val="-4"/>
          <w:sz w:val="22"/>
          <w:szCs w:val="22"/>
        </w:rPr>
        <w:t xml:space="preserve"> </w:t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>vyžádá dočasné přemístění zastávek linkové dopravy</w:t>
      </w:r>
    </w:p>
    <w:p w14:paraId="5EBD9A43" w14:textId="77777777" w:rsidR="007112E6" w:rsidRPr="00A271D2" w:rsidRDefault="007112E6" w:rsidP="007112E6">
      <w:pPr>
        <w:tabs>
          <w:tab w:val="left" w:pos="446"/>
          <w:tab w:val="center" w:pos="6177"/>
        </w:tabs>
        <w:spacing w:before="120" w:line="216" w:lineRule="auto"/>
        <w:ind w:left="425" w:hanging="425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  <w:r w:rsidRPr="00A271D2">
        <w:rPr>
          <w:rFonts w:ascii="Arial" w:hAnsi="Arial" w:cs="Arial"/>
          <w:b/>
          <w:noProof w:val="0"/>
          <w:spacing w:val="-4"/>
          <w:sz w:val="22"/>
          <w:szCs w:val="22"/>
        </w:rPr>
        <w:t>-</w:t>
      </w:r>
      <w:r w:rsidRPr="00A271D2">
        <w:rPr>
          <w:rFonts w:ascii="Arial" w:hAnsi="Arial" w:cs="Arial"/>
          <w:b/>
          <w:noProof w:val="0"/>
          <w:spacing w:val="-4"/>
          <w:sz w:val="22"/>
          <w:szCs w:val="22"/>
        </w:rPr>
        <w:tab/>
        <w:t>Situační zákres v kopii katastrální mapy</w:t>
      </w:r>
    </w:p>
    <w:p w14:paraId="2AD3DDE6" w14:textId="77777777" w:rsidR="007112E6" w:rsidRPr="00A271D2" w:rsidRDefault="007112E6" w:rsidP="007112E6">
      <w:pPr>
        <w:tabs>
          <w:tab w:val="left" w:pos="446"/>
          <w:tab w:val="center" w:pos="6177"/>
        </w:tabs>
        <w:spacing w:before="120" w:line="216" w:lineRule="auto"/>
        <w:ind w:left="425" w:hanging="425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  <w:r w:rsidRPr="00A271D2">
        <w:rPr>
          <w:rFonts w:ascii="Arial" w:hAnsi="Arial" w:cs="Arial"/>
          <w:b/>
          <w:noProof w:val="0"/>
          <w:spacing w:val="-4"/>
          <w:sz w:val="22"/>
          <w:szCs w:val="22"/>
        </w:rPr>
        <w:t>-</w:t>
      </w:r>
      <w:r w:rsidRPr="00A271D2">
        <w:rPr>
          <w:rFonts w:ascii="Arial" w:hAnsi="Arial" w:cs="Arial"/>
          <w:b/>
          <w:noProof w:val="0"/>
          <w:spacing w:val="-4"/>
          <w:sz w:val="22"/>
          <w:szCs w:val="22"/>
        </w:rPr>
        <w:tab/>
        <w:t>Stavební povolení (u stavebních prací)</w:t>
      </w:r>
    </w:p>
    <w:p w14:paraId="1CF48711" w14:textId="77777777" w:rsidR="007112E6" w:rsidRDefault="007112E6" w:rsidP="007112E6">
      <w:pPr>
        <w:tabs>
          <w:tab w:val="left" w:pos="446"/>
          <w:tab w:val="center" w:pos="6177"/>
        </w:tabs>
        <w:spacing w:before="120" w:line="216" w:lineRule="auto"/>
        <w:ind w:left="425" w:hanging="425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  <w:r w:rsidRPr="00A271D2">
        <w:rPr>
          <w:rFonts w:ascii="Arial" w:hAnsi="Arial" w:cs="Arial"/>
          <w:b/>
          <w:noProof w:val="0"/>
          <w:spacing w:val="-4"/>
          <w:sz w:val="22"/>
          <w:szCs w:val="22"/>
        </w:rPr>
        <w:t>-</w:t>
      </w:r>
      <w:r w:rsidRPr="00A271D2">
        <w:rPr>
          <w:rFonts w:ascii="Arial" w:hAnsi="Arial" w:cs="Arial"/>
          <w:b/>
          <w:noProof w:val="0"/>
          <w:spacing w:val="-4"/>
          <w:sz w:val="22"/>
          <w:szCs w:val="22"/>
        </w:rPr>
        <w:tab/>
        <w:t>Plná moc při zastupování</w:t>
      </w:r>
    </w:p>
    <w:p w14:paraId="6BEE47BA" w14:textId="77777777" w:rsidR="00434579" w:rsidRDefault="00434579" w:rsidP="007112E6">
      <w:pPr>
        <w:tabs>
          <w:tab w:val="left" w:pos="446"/>
          <w:tab w:val="left" w:pos="9070"/>
        </w:tabs>
        <w:spacing w:before="120" w:line="216" w:lineRule="auto"/>
        <w:ind w:left="425" w:hanging="425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</w:p>
    <w:p w14:paraId="2F429F63" w14:textId="77777777" w:rsidR="00434579" w:rsidRPr="00A271D2" w:rsidRDefault="00434579" w:rsidP="007112E6">
      <w:pPr>
        <w:tabs>
          <w:tab w:val="left" w:pos="446"/>
          <w:tab w:val="left" w:pos="9070"/>
        </w:tabs>
        <w:spacing w:before="120" w:line="216" w:lineRule="auto"/>
        <w:ind w:left="425" w:hanging="425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  <w:r>
        <w:rPr>
          <w:rFonts w:ascii="Arial" w:hAnsi="Arial" w:cs="Arial"/>
          <w:b/>
          <w:noProof w:val="0"/>
          <w:spacing w:val="-4"/>
          <w:sz w:val="22"/>
          <w:szCs w:val="22"/>
        </w:rPr>
        <w:t>případně i</w:t>
      </w:r>
    </w:p>
    <w:p w14:paraId="29E95356" w14:textId="77777777" w:rsidR="00434579" w:rsidRDefault="00434579" w:rsidP="007112E6">
      <w:pPr>
        <w:tabs>
          <w:tab w:val="left" w:pos="446"/>
        </w:tabs>
        <w:spacing w:before="120"/>
        <w:ind w:left="425" w:hanging="425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  <w:r>
        <w:rPr>
          <w:rFonts w:ascii="Arial" w:hAnsi="Arial" w:cs="Arial"/>
          <w:b/>
          <w:noProof w:val="0"/>
          <w:spacing w:val="-4"/>
          <w:sz w:val="22"/>
          <w:szCs w:val="22"/>
        </w:rPr>
        <w:t>-</w:t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ab/>
        <w:t>Vyjádření vlastníka</w:t>
      </w:r>
      <w:r w:rsidR="008373E3">
        <w:rPr>
          <w:rFonts w:ascii="Arial" w:hAnsi="Arial" w:cs="Arial"/>
          <w:b/>
          <w:noProof w:val="0"/>
          <w:spacing w:val="-4"/>
          <w:sz w:val="22"/>
          <w:szCs w:val="22"/>
        </w:rPr>
        <w:t xml:space="preserve"> pozemní komunikace, která má být uzavřena</w:t>
      </w:r>
    </w:p>
    <w:p w14:paraId="772ED0D2" w14:textId="77777777" w:rsidR="008373E3" w:rsidRPr="00A271D2" w:rsidRDefault="008373E3" w:rsidP="007112E6">
      <w:pPr>
        <w:tabs>
          <w:tab w:val="left" w:pos="446"/>
        </w:tabs>
        <w:spacing w:before="120"/>
        <w:ind w:left="425" w:hanging="425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  <w:r>
        <w:rPr>
          <w:rFonts w:ascii="Arial" w:hAnsi="Arial" w:cs="Arial"/>
          <w:b/>
          <w:noProof w:val="0"/>
          <w:spacing w:val="-4"/>
          <w:sz w:val="22"/>
          <w:szCs w:val="22"/>
        </w:rPr>
        <w:t>-</w:t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ab/>
        <w:t>Vyjádření vlastníka pozemní komunikace, po níž má být vedena objížďka</w:t>
      </w:r>
    </w:p>
    <w:p w14:paraId="5A0E0C89" w14:textId="77777777" w:rsidR="00434579" w:rsidRDefault="00434579" w:rsidP="007112E6">
      <w:pPr>
        <w:tabs>
          <w:tab w:val="left" w:pos="446"/>
        </w:tabs>
        <w:spacing w:before="120"/>
        <w:ind w:left="425" w:hanging="425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  <w:r w:rsidRPr="00A271D2">
        <w:rPr>
          <w:rFonts w:ascii="Arial" w:hAnsi="Arial" w:cs="Arial"/>
          <w:b/>
          <w:noProof w:val="0"/>
          <w:spacing w:val="-4"/>
          <w:sz w:val="22"/>
          <w:szCs w:val="22"/>
        </w:rPr>
        <w:t>-</w:t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ab/>
      </w:r>
      <w:r w:rsidR="008373E3">
        <w:rPr>
          <w:rFonts w:ascii="Arial" w:hAnsi="Arial" w:cs="Arial"/>
          <w:b/>
          <w:noProof w:val="0"/>
          <w:spacing w:val="-4"/>
          <w:sz w:val="22"/>
          <w:szCs w:val="22"/>
        </w:rPr>
        <w:t xml:space="preserve">Vyjádření obce, na jejímž zastavěném území má být povolena uzavírka nebo nařízena </w:t>
      </w:r>
      <w:r w:rsidRPr="00A271D2">
        <w:rPr>
          <w:rFonts w:ascii="Arial" w:hAnsi="Arial" w:cs="Arial"/>
          <w:b/>
          <w:noProof w:val="0"/>
          <w:spacing w:val="-4"/>
          <w:sz w:val="22"/>
          <w:szCs w:val="22"/>
        </w:rPr>
        <w:t>objížďka</w:t>
      </w:r>
    </w:p>
    <w:p w14:paraId="6803D489" w14:textId="77777777" w:rsidR="008373E3" w:rsidRDefault="008373E3" w:rsidP="007112E6">
      <w:pPr>
        <w:tabs>
          <w:tab w:val="left" w:pos="446"/>
        </w:tabs>
        <w:spacing w:before="120"/>
        <w:ind w:left="425" w:hanging="425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  <w:r>
        <w:rPr>
          <w:rFonts w:ascii="Arial" w:hAnsi="Arial" w:cs="Arial"/>
          <w:b/>
          <w:noProof w:val="0"/>
          <w:spacing w:val="-4"/>
          <w:sz w:val="22"/>
          <w:szCs w:val="22"/>
        </w:rPr>
        <w:t>-</w:t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ab/>
        <w:t xml:space="preserve">Vyjádření Policie České republiky, </w:t>
      </w:r>
      <w:r w:rsidR="007112E6" w:rsidRPr="00A271D2">
        <w:rPr>
          <w:rFonts w:ascii="Arial" w:hAnsi="Arial" w:cs="Arial"/>
          <w:b/>
          <w:noProof w:val="0"/>
          <w:spacing w:val="-4"/>
          <w:sz w:val="22"/>
          <w:szCs w:val="22"/>
        </w:rPr>
        <w:t>Dopravního inspektorátu Ostrava</w:t>
      </w:r>
      <w:r w:rsidR="007112E6">
        <w:rPr>
          <w:rFonts w:ascii="Arial" w:hAnsi="Arial" w:cs="Arial"/>
          <w:b/>
          <w:noProof w:val="0"/>
          <w:spacing w:val="-4"/>
          <w:sz w:val="22"/>
          <w:szCs w:val="22"/>
        </w:rPr>
        <w:t>,</w:t>
      </w:r>
      <w:r w:rsidR="007112E6" w:rsidRPr="00A271D2">
        <w:rPr>
          <w:rFonts w:ascii="Arial" w:hAnsi="Arial" w:cs="Arial"/>
          <w:b/>
          <w:noProof w:val="0"/>
          <w:spacing w:val="-4"/>
          <w:sz w:val="22"/>
          <w:szCs w:val="22"/>
        </w:rPr>
        <w:t xml:space="preserve"> </w:t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>má-li objízdná trasa vést po silnici, místní komunikaci nebo veřejně přístupné účelové komunikaci</w:t>
      </w:r>
    </w:p>
    <w:p w14:paraId="75FD73C4" w14:textId="77777777" w:rsidR="007112E6" w:rsidRDefault="007112E6" w:rsidP="007112E6">
      <w:pPr>
        <w:tabs>
          <w:tab w:val="left" w:pos="446"/>
        </w:tabs>
        <w:spacing w:before="120"/>
        <w:ind w:left="425" w:hanging="425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  <w:r>
        <w:rPr>
          <w:rFonts w:ascii="Arial" w:hAnsi="Arial" w:cs="Arial"/>
          <w:b/>
          <w:noProof w:val="0"/>
          <w:spacing w:val="-4"/>
          <w:sz w:val="22"/>
          <w:szCs w:val="22"/>
        </w:rPr>
        <w:t>-</w:t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ab/>
        <w:t>Stanovení přechodné úpravy provozu</w:t>
      </w:r>
    </w:p>
    <w:sectPr w:rsidR="007112E6" w:rsidSect="00A265F7">
      <w:footerReference w:type="default" r:id="rId7"/>
      <w:pgSz w:w="11906" w:h="16838"/>
      <w:pgMar w:top="567" w:right="849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E0512" w14:textId="77777777" w:rsidR="00A924FD" w:rsidRDefault="00A924FD" w:rsidP="00011C87">
      <w:r>
        <w:separator/>
      </w:r>
    </w:p>
  </w:endnote>
  <w:endnote w:type="continuationSeparator" w:id="0">
    <w:p w14:paraId="6BD7E9DB" w14:textId="77777777" w:rsidR="00A924FD" w:rsidRDefault="00A924FD" w:rsidP="00011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7349F" w14:textId="77777777" w:rsidR="00011C87" w:rsidRPr="00011C87" w:rsidRDefault="00011C87" w:rsidP="00011C87">
    <w:pPr>
      <w:widowControl/>
      <w:tabs>
        <w:tab w:val="center" w:pos="4536"/>
        <w:tab w:val="right" w:pos="9072"/>
      </w:tabs>
      <w:rPr>
        <w:rFonts w:ascii="Calibri" w:eastAsia="Calibri" w:hAnsi="Calibri"/>
        <w:b/>
        <w:noProof w:val="0"/>
        <w:sz w:val="24"/>
        <w:szCs w:val="24"/>
        <w:lang w:eastAsia="en-US"/>
      </w:rPr>
    </w:pPr>
    <w:r w:rsidRPr="00011C87">
      <w:rPr>
        <w:rFonts w:ascii="Calibri" w:eastAsia="Calibri" w:hAnsi="Calibri"/>
        <w:b/>
        <w:noProof w:val="0"/>
        <w:sz w:val="24"/>
        <w:szCs w:val="24"/>
        <w:lang w:eastAsia="en-US"/>
      </w:rPr>
      <w:t>*) nehodící se škrtněte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35DBA" w14:textId="77777777" w:rsidR="00A924FD" w:rsidRDefault="00A924FD" w:rsidP="00011C87">
      <w:r>
        <w:separator/>
      </w:r>
    </w:p>
  </w:footnote>
  <w:footnote w:type="continuationSeparator" w:id="0">
    <w:p w14:paraId="398F22FA" w14:textId="77777777" w:rsidR="00A924FD" w:rsidRDefault="00A924FD" w:rsidP="00011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5400DF"/>
    <w:multiLevelType w:val="hybridMultilevel"/>
    <w:tmpl w:val="ECAE6E6C"/>
    <w:lvl w:ilvl="0" w:tplc="F5508ACA">
      <w:start w:val="6"/>
      <w:numFmt w:val="bullet"/>
      <w:lvlText w:val="-"/>
      <w:lvlJc w:val="left"/>
      <w:pPr>
        <w:ind w:left="885" w:hanging="360"/>
      </w:pPr>
      <w:rPr>
        <w:rFonts w:ascii="Comic Sans MS" w:eastAsia="Times New Roman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E85203"/>
    <w:rsid w:val="00007A7D"/>
    <w:rsid w:val="00011C87"/>
    <w:rsid w:val="001660A4"/>
    <w:rsid w:val="00233211"/>
    <w:rsid w:val="003A3EF7"/>
    <w:rsid w:val="00434579"/>
    <w:rsid w:val="004643B8"/>
    <w:rsid w:val="00652C67"/>
    <w:rsid w:val="007112E6"/>
    <w:rsid w:val="008373E3"/>
    <w:rsid w:val="009F37A5"/>
    <w:rsid w:val="00A265F7"/>
    <w:rsid w:val="00A271D2"/>
    <w:rsid w:val="00A924FD"/>
    <w:rsid w:val="00AF68CB"/>
    <w:rsid w:val="00B80F30"/>
    <w:rsid w:val="00D55ADF"/>
    <w:rsid w:val="00DE35FF"/>
    <w:rsid w:val="00E85203"/>
    <w:rsid w:val="00EE2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D1F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85203"/>
    <w:pPr>
      <w:widowControl w:val="0"/>
      <w:spacing w:after="0" w:line="240" w:lineRule="auto"/>
    </w:pPr>
    <w:rPr>
      <w:rFonts w:ascii="Times New Roman" w:hAnsi="Times New Roman" w:cs="Times New Roman"/>
      <w:noProof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60A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12E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12E6"/>
    <w:rPr>
      <w:rFonts w:ascii="Tahoma" w:hAnsi="Tahoma" w:cs="Tahoma"/>
      <w:noProof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11C8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11C87"/>
    <w:rPr>
      <w:rFonts w:ascii="Times New Roman" w:hAnsi="Times New Roman" w:cs="Times New Roman"/>
      <w:noProof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11C8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11C87"/>
    <w:rPr>
      <w:rFonts w:ascii="Times New Roman" w:hAnsi="Times New Roman" w:cs="Times New Roman"/>
      <w:noProof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Žádost o povolení uzavírky a nařízení objížďky</Template>
  <TotalTime>0</TotalTime>
  <Pages>2</Pages>
  <Words>580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Statutární město Ostrava - Městský obvod Martinov</Company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martin10</dc:creator>
  <cp:lastModifiedBy>Sněhota Michal</cp:lastModifiedBy>
  <cp:revision>2</cp:revision>
  <cp:lastPrinted>2019-12-16T08:46:00Z</cp:lastPrinted>
  <dcterms:created xsi:type="dcterms:W3CDTF">2022-02-02T09:34:00Z</dcterms:created>
  <dcterms:modified xsi:type="dcterms:W3CDTF">2022-02-02T09:34:00Z</dcterms:modified>
</cp:coreProperties>
</file>